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07" w:rsidRPr="001061A8" w:rsidRDefault="00652807" w:rsidP="0065280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061A8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sz w:val="28"/>
          <w:szCs w:val="28"/>
        </w:rPr>
        <w:t>02</w:t>
      </w:r>
    </w:p>
    <w:p w:rsidR="00652807" w:rsidRPr="001061A8" w:rsidRDefault="00652807" w:rsidP="00652807">
      <w:pPr>
        <w:pStyle w:val="a3"/>
        <w:jc w:val="both"/>
        <w:rPr>
          <w:b/>
          <w:bCs/>
          <w:sz w:val="28"/>
          <w:szCs w:val="28"/>
        </w:rPr>
      </w:pPr>
      <w:r w:rsidRPr="001061A8">
        <w:rPr>
          <w:b/>
          <w:bCs/>
          <w:sz w:val="28"/>
          <w:szCs w:val="28"/>
        </w:rPr>
        <w:t>Контрольного органа на  проект решения Думы городского округа Красноуральск «О внесении изменений в решение Думы городского округа Красноуральск от 2</w:t>
      </w:r>
      <w:r>
        <w:rPr>
          <w:b/>
          <w:bCs/>
          <w:sz w:val="28"/>
          <w:szCs w:val="28"/>
        </w:rPr>
        <w:t>1</w:t>
      </w:r>
      <w:r w:rsidRPr="001061A8">
        <w:rPr>
          <w:b/>
          <w:bCs/>
          <w:sz w:val="28"/>
          <w:szCs w:val="28"/>
        </w:rPr>
        <w:t>.12.201</w:t>
      </w:r>
      <w:r>
        <w:rPr>
          <w:b/>
          <w:bCs/>
          <w:sz w:val="28"/>
          <w:szCs w:val="28"/>
        </w:rPr>
        <w:t>6</w:t>
      </w:r>
      <w:r w:rsidRPr="001061A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539</w:t>
      </w:r>
      <w:r w:rsidRPr="001061A8">
        <w:rPr>
          <w:b/>
          <w:bCs/>
          <w:sz w:val="28"/>
          <w:szCs w:val="28"/>
        </w:rPr>
        <w:t xml:space="preserve"> «О бюджете городского округа Красноуральск на 201</w:t>
      </w:r>
      <w:r>
        <w:rPr>
          <w:b/>
          <w:bCs/>
          <w:sz w:val="28"/>
          <w:szCs w:val="28"/>
        </w:rPr>
        <w:t>7</w:t>
      </w:r>
      <w:r w:rsidRPr="001061A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2018 и 2019 годов</w:t>
      </w:r>
      <w:r w:rsidRPr="001061A8">
        <w:rPr>
          <w:b/>
          <w:bCs/>
          <w:sz w:val="28"/>
          <w:szCs w:val="28"/>
        </w:rPr>
        <w:t>»</w:t>
      </w:r>
    </w:p>
    <w:p w:rsidR="00652807" w:rsidRPr="001061A8" w:rsidRDefault="00652807" w:rsidP="00652807">
      <w:pPr>
        <w:pStyle w:val="a3"/>
        <w:jc w:val="right"/>
        <w:rPr>
          <w:b/>
          <w:bCs/>
          <w:sz w:val="28"/>
          <w:szCs w:val="28"/>
        </w:rPr>
      </w:pPr>
      <w:r w:rsidRPr="001061A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24 апреля 2017 </w:t>
      </w:r>
      <w:r w:rsidRPr="001061A8">
        <w:rPr>
          <w:b/>
          <w:bCs/>
          <w:sz w:val="28"/>
          <w:szCs w:val="28"/>
        </w:rPr>
        <w:t xml:space="preserve"> года</w:t>
      </w:r>
    </w:p>
    <w:p w:rsidR="00652807" w:rsidRPr="004750A8" w:rsidRDefault="00652807" w:rsidP="00652807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 w:rsidRPr="004750A8">
        <w:rPr>
          <w:sz w:val="28"/>
          <w:szCs w:val="28"/>
        </w:rPr>
        <w:t>В соответствии с положениями статьи 157 Бюджетного кодекса Российской Федерации (далее - БК РФ), пункта 8.1 Положения о Контрольном органе городского округа Красноуральск, утвержд</w:t>
      </w:r>
      <w:r>
        <w:rPr>
          <w:sz w:val="28"/>
          <w:szCs w:val="28"/>
        </w:rPr>
        <w:t>е</w:t>
      </w:r>
      <w:r w:rsidRPr="004750A8">
        <w:rPr>
          <w:sz w:val="28"/>
          <w:szCs w:val="28"/>
        </w:rPr>
        <w:t xml:space="preserve">нного решением Думы  городского округа Красноуральск от 04.12.2014 </w:t>
      </w:r>
      <w:r w:rsidRPr="004750A8">
        <w:rPr>
          <w:noProof/>
          <w:sz w:val="28"/>
          <w:szCs w:val="28"/>
        </w:rPr>
        <w:t xml:space="preserve">№ 335 </w:t>
      </w:r>
      <w:r>
        <w:rPr>
          <w:noProof/>
          <w:sz w:val="28"/>
          <w:szCs w:val="28"/>
        </w:rPr>
        <w:t>(с изменениями</w:t>
      </w:r>
      <w:r w:rsidRPr="004750A8">
        <w:rPr>
          <w:noProof/>
          <w:sz w:val="28"/>
          <w:szCs w:val="28"/>
        </w:rPr>
        <w:t>)</w:t>
      </w:r>
      <w:r w:rsidRPr="004750A8">
        <w:rPr>
          <w:sz w:val="28"/>
          <w:szCs w:val="28"/>
        </w:rPr>
        <w:t>,  Положением о бюджетном процессе в городском округе Красноуральск, утвержд</w:t>
      </w:r>
      <w:r>
        <w:rPr>
          <w:sz w:val="28"/>
          <w:szCs w:val="28"/>
        </w:rPr>
        <w:t>енным</w:t>
      </w:r>
      <w:r w:rsidRPr="004750A8">
        <w:rPr>
          <w:sz w:val="28"/>
          <w:szCs w:val="28"/>
        </w:rPr>
        <w:t xml:space="preserve"> решением Думы городского округа Красноуральск от 29.08.2014 № 302 (с изм</w:t>
      </w:r>
      <w:r>
        <w:rPr>
          <w:sz w:val="28"/>
          <w:szCs w:val="28"/>
        </w:rPr>
        <w:t>енениями)</w:t>
      </w:r>
      <w:r w:rsidRPr="004750A8">
        <w:rPr>
          <w:sz w:val="28"/>
          <w:szCs w:val="28"/>
        </w:rPr>
        <w:t xml:space="preserve">, Контрольным органом </w:t>
      </w:r>
      <w:r>
        <w:rPr>
          <w:sz w:val="28"/>
          <w:szCs w:val="28"/>
        </w:rPr>
        <w:t xml:space="preserve">проведена экспертиза проекта </w:t>
      </w:r>
      <w:r w:rsidRPr="004750A8">
        <w:rPr>
          <w:sz w:val="28"/>
          <w:szCs w:val="28"/>
        </w:rPr>
        <w:t>решения Думы городского</w:t>
      </w:r>
      <w:proofErr w:type="gramEnd"/>
      <w:r w:rsidRPr="004750A8">
        <w:rPr>
          <w:sz w:val="28"/>
          <w:szCs w:val="28"/>
        </w:rPr>
        <w:t xml:space="preserve"> округа Красноуральск «О внесении изменений в решение Думы городского округа Красноуральск от 2</w:t>
      </w:r>
      <w:r>
        <w:rPr>
          <w:sz w:val="28"/>
          <w:szCs w:val="28"/>
        </w:rPr>
        <w:t>1</w:t>
      </w:r>
      <w:r w:rsidRPr="004750A8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4750A8">
        <w:rPr>
          <w:sz w:val="28"/>
          <w:szCs w:val="28"/>
        </w:rPr>
        <w:t xml:space="preserve"> № </w:t>
      </w:r>
      <w:r>
        <w:rPr>
          <w:sz w:val="28"/>
          <w:szCs w:val="28"/>
        </w:rPr>
        <w:t>539</w:t>
      </w:r>
      <w:r w:rsidRPr="004750A8">
        <w:rPr>
          <w:sz w:val="28"/>
          <w:szCs w:val="28"/>
        </w:rPr>
        <w:t xml:space="preserve"> «О бюджете городского округа Красноуральск на 201</w:t>
      </w:r>
      <w:r>
        <w:rPr>
          <w:sz w:val="28"/>
          <w:szCs w:val="28"/>
        </w:rPr>
        <w:t>7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4750A8">
        <w:rPr>
          <w:sz w:val="28"/>
          <w:szCs w:val="28"/>
        </w:rPr>
        <w:t>» (далее – Проект).</w:t>
      </w:r>
    </w:p>
    <w:p w:rsidR="00652807" w:rsidRPr="004750A8" w:rsidRDefault="00652807" w:rsidP="00652807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 В Контрольный орган для проведения экспертизы Проекта поступили следующ</w:t>
      </w:r>
      <w:r>
        <w:rPr>
          <w:sz w:val="28"/>
          <w:szCs w:val="28"/>
        </w:rPr>
        <w:t>ие</w:t>
      </w:r>
      <w:r w:rsidRPr="004750A8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4750A8">
        <w:rPr>
          <w:sz w:val="28"/>
          <w:szCs w:val="28"/>
        </w:rPr>
        <w:t>:</w:t>
      </w:r>
    </w:p>
    <w:p w:rsidR="00652807" w:rsidRPr="007646D0" w:rsidRDefault="00652807" w:rsidP="00652807">
      <w:pPr>
        <w:pStyle w:val="a3"/>
        <w:spacing w:after="0"/>
        <w:ind w:firstLine="708"/>
        <w:jc w:val="both"/>
        <w:rPr>
          <w:sz w:val="28"/>
          <w:szCs w:val="28"/>
        </w:rPr>
      </w:pPr>
      <w:r w:rsidRPr="00DF6D4B">
        <w:rPr>
          <w:sz w:val="28"/>
          <w:szCs w:val="28"/>
        </w:rPr>
        <w:t>- письмо Думы городского округа Красноуральск от 21.04.2017 № 121 – на 1 листе;</w:t>
      </w:r>
    </w:p>
    <w:p w:rsidR="00652807" w:rsidRPr="007646D0" w:rsidRDefault="00652807" w:rsidP="00652807">
      <w:pPr>
        <w:pStyle w:val="a3"/>
        <w:spacing w:after="0"/>
        <w:ind w:firstLine="708"/>
        <w:jc w:val="both"/>
        <w:rPr>
          <w:sz w:val="28"/>
          <w:szCs w:val="28"/>
        </w:rPr>
      </w:pPr>
      <w:r w:rsidRPr="007646D0">
        <w:rPr>
          <w:sz w:val="28"/>
          <w:szCs w:val="28"/>
        </w:rPr>
        <w:t xml:space="preserve">- копия письма администрации городского округа Красноуральск от </w:t>
      </w:r>
      <w:r>
        <w:rPr>
          <w:sz w:val="28"/>
          <w:szCs w:val="28"/>
        </w:rPr>
        <w:t>21</w:t>
      </w:r>
      <w:r w:rsidRPr="007646D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646D0">
        <w:rPr>
          <w:sz w:val="28"/>
          <w:szCs w:val="28"/>
        </w:rPr>
        <w:t xml:space="preserve">.2017 № </w:t>
      </w:r>
      <w:r>
        <w:rPr>
          <w:sz w:val="28"/>
          <w:szCs w:val="28"/>
        </w:rPr>
        <w:t>969</w:t>
      </w:r>
      <w:r w:rsidRPr="007646D0">
        <w:rPr>
          <w:sz w:val="28"/>
          <w:szCs w:val="28"/>
        </w:rPr>
        <w:t>-2/</w:t>
      </w:r>
      <w:proofErr w:type="spellStart"/>
      <w:r w:rsidRPr="007646D0">
        <w:rPr>
          <w:sz w:val="28"/>
          <w:szCs w:val="28"/>
        </w:rPr>
        <w:t>экон</w:t>
      </w:r>
      <w:proofErr w:type="spellEnd"/>
      <w:r w:rsidRPr="007646D0">
        <w:rPr>
          <w:sz w:val="28"/>
          <w:szCs w:val="28"/>
        </w:rPr>
        <w:t xml:space="preserve"> «О направлении на рассмотрение и утверждение в Думу городского округа Красноуральск проекта решения Думы городского округа Красноуральск» - на 1 листе;</w:t>
      </w:r>
    </w:p>
    <w:p w:rsidR="00652807" w:rsidRPr="004750A8" w:rsidRDefault="00652807" w:rsidP="00652807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 w:rsidRPr="007646D0">
        <w:rPr>
          <w:sz w:val="28"/>
          <w:szCs w:val="28"/>
        </w:rPr>
        <w:t xml:space="preserve">- копия постановления  администрации городского округа Красноуральск от </w:t>
      </w:r>
      <w:r>
        <w:rPr>
          <w:sz w:val="28"/>
          <w:szCs w:val="28"/>
        </w:rPr>
        <w:t>21</w:t>
      </w:r>
      <w:r w:rsidRPr="007646D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646D0">
        <w:rPr>
          <w:sz w:val="28"/>
          <w:szCs w:val="28"/>
        </w:rPr>
        <w:t xml:space="preserve">.2017 № </w:t>
      </w:r>
      <w:r>
        <w:rPr>
          <w:sz w:val="28"/>
          <w:szCs w:val="28"/>
        </w:rPr>
        <w:t>486</w:t>
      </w:r>
      <w:r w:rsidRPr="007646D0">
        <w:rPr>
          <w:sz w:val="28"/>
          <w:szCs w:val="28"/>
        </w:rPr>
        <w:t xml:space="preserve"> «О направлении на рассмотрение и утверждение в Думу городского округа Красноуральск проекта решения Думы городского округа Красноуральск «О внесении изменений в решение Думы городского округа Красноуральск от 21.12.2016 № 539 «О бюджете городского округа Красноуральск на 2017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4750A8">
        <w:rPr>
          <w:sz w:val="28"/>
          <w:szCs w:val="28"/>
        </w:rPr>
        <w:t>»   – на 1 листе;</w:t>
      </w:r>
      <w:proofErr w:type="gramEnd"/>
    </w:p>
    <w:p w:rsidR="00652807" w:rsidRPr="004750A8" w:rsidRDefault="00652807" w:rsidP="00652807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>- Проект решения Думы городского округа Красноуральск – на</w:t>
      </w:r>
      <w:r>
        <w:rPr>
          <w:sz w:val="28"/>
          <w:szCs w:val="28"/>
        </w:rPr>
        <w:t>71</w:t>
      </w:r>
      <w:r w:rsidRPr="004750A8">
        <w:rPr>
          <w:sz w:val="28"/>
          <w:szCs w:val="28"/>
        </w:rPr>
        <w:t>лист</w:t>
      </w:r>
      <w:r>
        <w:rPr>
          <w:sz w:val="28"/>
          <w:szCs w:val="28"/>
        </w:rPr>
        <w:t>е</w:t>
      </w:r>
      <w:r w:rsidRPr="004750A8">
        <w:rPr>
          <w:sz w:val="28"/>
          <w:szCs w:val="28"/>
        </w:rPr>
        <w:t xml:space="preserve">; </w:t>
      </w:r>
    </w:p>
    <w:p w:rsidR="00652807" w:rsidRPr="004750A8" w:rsidRDefault="00652807" w:rsidP="00652807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- пояснительная записка к Проекту – на </w:t>
      </w:r>
      <w:r>
        <w:rPr>
          <w:sz w:val="28"/>
          <w:szCs w:val="28"/>
        </w:rPr>
        <w:t>9</w:t>
      </w:r>
      <w:r w:rsidRPr="004750A8">
        <w:rPr>
          <w:sz w:val="28"/>
          <w:szCs w:val="28"/>
        </w:rPr>
        <w:t xml:space="preserve"> листах;</w:t>
      </w:r>
    </w:p>
    <w:p w:rsidR="00652807" w:rsidRPr="004750A8" w:rsidRDefault="00652807" w:rsidP="00652807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- письменные обоснования </w:t>
      </w:r>
      <w:r>
        <w:rPr>
          <w:sz w:val="28"/>
          <w:szCs w:val="28"/>
        </w:rPr>
        <w:t>Г</w:t>
      </w:r>
      <w:r w:rsidRPr="004750A8">
        <w:rPr>
          <w:sz w:val="28"/>
          <w:szCs w:val="28"/>
        </w:rPr>
        <w:t>РБС</w:t>
      </w:r>
      <w:r>
        <w:rPr>
          <w:sz w:val="28"/>
          <w:szCs w:val="28"/>
        </w:rPr>
        <w:t>, РБС</w:t>
      </w:r>
      <w:r w:rsidRPr="004750A8">
        <w:rPr>
          <w:sz w:val="28"/>
          <w:szCs w:val="28"/>
        </w:rPr>
        <w:t xml:space="preserve"> о внесении и</w:t>
      </w:r>
      <w:r>
        <w:rPr>
          <w:sz w:val="28"/>
          <w:szCs w:val="28"/>
        </w:rPr>
        <w:t>зменений в местный бюджет – на 254 листах.</w:t>
      </w:r>
    </w:p>
    <w:p w:rsidR="00652807" w:rsidRPr="004750A8" w:rsidRDefault="00652807" w:rsidP="00652807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Положения о правовых актах Думы городского округа Красноуральск»</w:t>
      </w:r>
      <w:r>
        <w:rPr>
          <w:sz w:val="28"/>
          <w:szCs w:val="28"/>
        </w:rPr>
        <w:t xml:space="preserve"> (с изменениями от 27.02.2017 №558) </w:t>
      </w:r>
      <w:r w:rsidRPr="004750A8">
        <w:rPr>
          <w:sz w:val="28"/>
          <w:szCs w:val="28"/>
        </w:rPr>
        <w:t>.</w:t>
      </w:r>
    </w:p>
    <w:p w:rsidR="00652807" w:rsidRPr="004750A8" w:rsidRDefault="00652807" w:rsidP="00652807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652807" w:rsidRPr="004750A8" w:rsidRDefault="00652807" w:rsidP="00652807">
      <w:pPr>
        <w:pStyle w:val="a3"/>
        <w:spacing w:after="0"/>
        <w:ind w:firstLine="708"/>
        <w:jc w:val="both"/>
        <w:rPr>
          <w:b/>
          <w:bCs/>
          <w:sz w:val="28"/>
          <w:szCs w:val="28"/>
        </w:rPr>
      </w:pPr>
      <w:r w:rsidRPr="004750A8">
        <w:rPr>
          <w:sz w:val="28"/>
          <w:szCs w:val="28"/>
        </w:rPr>
        <w:lastRenderedPageBreak/>
        <w:t xml:space="preserve">Рассмотрев представленный </w:t>
      </w:r>
      <w:r>
        <w:rPr>
          <w:sz w:val="28"/>
          <w:szCs w:val="28"/>
        </w:rPr>
        <w:t>П</w:t>
      </w:r>
      <w:r w:rsidRPr="004750A8">
        <w:rPr>
          <w:sz w:val="28"/>
          <w:szCs w:val="28"/>
        </w:rPr>
        <w:t xml:space="preserve">роект и прилагаемые к нему документы, </w:t>
      </w:r>
      <w:r w:rsidRPr="004750A8">
        <w:rPr>
          <w:b/>
          <w:bCs/>
          <w:sz w:val="28"/>
          <w:szCs w:val="28"/>
        </w:rPr>
        <w:t>Контрольный орган отмечает:</w:t>
      </w:r>
    </w:p>
    <w:p w:rsidR="00652807" w:rsidRPr="00737A97" w:rsidRDefault="00652807" w:rsidP="00652807">
      <w:pPr>
        <w:pStyle w:val="a3"/>
        <w:spacing w:after="0"/>
        <w:ind w:firstLine="708"/>
        <w:jc w:val="both"/>
        <w:rPr>
          <w:sz w:val="28"/>
          <w:szCs w:val="28"/>
        </w:rPr>
      </w:pPr>
      <w:r w:rsidRPr="00737A97">
        <w:rPr>
          <w:bCs/>
          <w:sz w:val="28"/>
          <w:szCs w:val="28"/>
        </w:rPr>
        <w:t xml:space="preserve"> 1. </w:t>
      </w:r>
      <w:r w:rsidRPr="00737A97">
        <w:rPr>
          <w:sz w:val="28"/>
          <w:szCs w:val="28"/>
        </w:rPr>
        <w:t>Проектом предлагается внести изменения в основные характеристики бюджета</w:t>
      </w:r>
      <w:r>
        <w:rPr>
          <w:sz w:val="28"/>
          <w:szCs w:val="28"/>
        </w:rPr>
        <w:t xml:space="preserve"> путем изменения общего объема  доходов, </w:t>
      </w:r>
      <w:r w:rsidRPr="00737A97">
        <w:rPr>
          <w:sz w:val="28"/>
          <w:szCs w:val="28"/>
        </w:rPr>
        <w:t>расход</w:t>
      </w:r>
      <w:r>
        <w:rPr>
          <w:sz w:val="28"/>
          <w:szCs w:val="28"/>
        </w:rPr>
        <w:t>ов, дефицита местного бюджета.</w:t>
      </w:r>
    </w:p>
    <w:p w:rsidR="00652807" w:rsidRPr="004750A8" w:rsidRDefault="00652807" w:rsidP="00652807">
      <w:pPr>
        <w:pStyle w:val="a3"/>
        <w:spacing w:after="0"/>
        <w:ind w:firstLine="708"/>
        <w:jc w:val="both"/>
        <w:rPr>
          <w:b/>
          <w:bCs/>
          <w:sz w:val="28"/>
          <w:szCs w:val="28"/>
        </w:rPr>
      </w:pPr>
      <w:r w:rsidRPr="00737A97">
        <w:rPr>
          <w:sz w:val="28"/>
          <w:szCs w:val="28"/>
        </w:rPr>
        <w:t>При подготовке заключения анализировались показатели</w:t>
      </w:r>
      <w:r>
        <w:rPr>
          <w:sz w:val="28"/>
          <w:szCs w:val="28"/>
        </w:rPr>
        <w:t xml:space="preserve"> Проекта </w:t>
      </w:r>
      <w:r w:rsidRPr="00737A97">
        <w:rPr>
          <w:sz w:val="28"/>
          <w:szCs w:val="28"/>
        </w:rPr>
        <w:t xml:space="preserve"> в сравнении с показателями</w:t>
      </w:r>
      <w:r w:rsidRPr="004750A8">
        <w:rPr>
          <w:sz w:val="28"/>
          <w:szCs w:val="28"/>
        </w:rPr>
        <w:t>, установленными решением Думы городского округа Красноуральск от 2</w:t>
      </w:r>
      <w:r>
        <w:rPr>
          <w:sz w:val="28"/>
          <w:szCs w:val="28"/>
        </w:rPr>
        <w:t>7</w:t>
      </w:r>
      <w:r w:rsidRPr="004750A8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4750A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750A8">
        <w:rPr>
          <w:sz w:val="28"/>
          <w:szCs w:val="28"/>
        </w:rPr>
        <w:t xml:space="preserve"> № </w:t>
      </w:r>
      <w:r>
        <w:rPr>
          <w:sz w:val="28"/>
          <w:szCs w:val="28"/>
        </w:rPr>
        <w:t>557</w:t>
      </w:r>
      <w:r w:rsidRPr="004750A8">
        <w:rPr>
          <w:sz w:val="28"/>
          <w:szCs w:val="28"/>
        </w:rPr>
        <w:t xml:space="preserve"> «О внесении изменений в решение Думы городского округа Красноуральск от 2</w:t>
      </w:r>
      <w:r>
        <w:rPr>
          <w:sz w:val="28"/>
          <w:szCs w:val="28"/>
        </w:rPr>
        <w:t>1</w:t>
      </w:r>
      <w:r w:rsidRPr="004750A8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4750A8">
        <w:rPr>
          <w:sz w:val="28"/>
          <w:szCs w:val="28"/>
        </w:rPr>
        <w:t xml:space="preserve"> № </w:t>
      </w:r>
      <w:r>
        <w:rPr>
          <w:sz w:val="28"/>
          <w:szCs w:val="28"/>
        </w:rPr>
        <w:t>539</w:t>
      </w:r>
      <w:r w:rsidRPr="004750A8">
        <w:rPr>
          <w:sz w:val="28"/>
          <w:szCs w:val="28"/>
        </w:rPr>
        <w:t xml:space="preserve"> «О бюджете городского округа Красноуральск на 201</w:t>
      </w:r>
      <w:r>
        <w:rPr>
          <w:sz w:val="28"/>
          <w:szCs w:val="28"/>
        </w:rPr>
        <w:t>7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4750A8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Решение №557)</w:t>
      </w:r>
      <w:r w:rsidRPr="004750A8">
        <w:rPr>
          <w:sz w:val="28"/>
          <w:szCs w:val="28"/>
        </w:rPr>
        <w:t>.</w:t>
      </w:r>
    </w:p>
    <w:p w:rsidR="00652807" w:rsidRDefault="00652807" w:rsidP="0065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</w:rPr>
        <w:tab/>
        <w:t>Изменения основных характеристик местного бюджета представлено в таблице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tbl>
      <w:tblPr>
        <w:tblW w:w="10226" w:type="dxa"/>
        <w:tblInd w:w="93" w:type="dxa"/>
        <w:tblLook w:val="04A0"/>
      </w:tblPr>
      <w:tblGrid>
        <w:gridCol w:w="2260"/>
        <w:gridCol w:w="2420"/>
        <w:gridCol w:w="2160"/>
        <w:gridCol w:w="1857"/>
        <w:gridCol w:w="1529"/>
      </w:tblGrid>
      <w:tr w:rsidR="00652807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807" w:rsidRPr="0074295B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807" w:rsidRPr="0074295B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807" w:rsidRPr="0074295B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807" w:rsidRPr="0074295B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1 (тыс</w:t>
            </w:r>
            <w:proofErr w:type="gramStart"/>
            <w:r w:rsidRPr="0074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4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уб.)</w:t>
            </w:r>
          </w:p>
        </w:tc>
      </w:tr>
      <w:tr w:rsidR="00652807" w:rsidRPr="0074295B" w:rsidTr="007878CF">
        <w:trPr>
          <w:trHeight w:val="10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 от Решения 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gramStart"/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52807" w:rsidRPr="0074295B" w:rsidTr="007878CF">
        <w:trPr>
          <w:trHeight w:val="400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2807" w:rsidRPr="00DD69AD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 год</w:t>
            </w:r>
          </w:p>
        </w:tc>
      </w:tr>
      <w:tr w:rsidR="00652807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780 321,0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46 566,5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6,35</w:t>
            </w:r>
          </w:p>
        </w:tc>
      </w:tr>
      <w:tr w:rsidR="00652807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786 915,4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851 132,0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64 216,6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</w:tr>
      <w:tr w:rsidR="00652807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53 160,9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70 811,0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17 650,1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33,20</w:t>
            </w:r>
          </w:p>
        </w:tc>
      </w:tr>
      <w:tr w:rsidR="00652807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2807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2807" w:rsidRPr="0074295B" w:rsidTr="007878CF">
        <w:trPr>
          <w:trHeight w:val="375"/>
        </w:trPr>
        <w:tc>
          <w:tcPr>
            <w:tcW w:w="102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DD69AD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2018 год </w:t>
            </w:r>
          </w:p>
        </w:tc>
      </w:tr>
      <w:tr w:rsidR="00652807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11 499,6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735 799,6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3,42</w:t>
            </w:r>
          </w:p>
        </w:tc>
      </w:tr>
      <w:tr w:rsidR="00652807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729 599,6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753 899,6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</w:tr>
      <w:tr w:rsidR="00652807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18 100,0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18 100,0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2807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2807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2807" w:rsidRPr="0074295B" w:rsidTr="007878CF">
        <w:trPr>
          <w:trHeight w:val="375"/>
        </w:trPr>
        <w:tc>
          <w:tcPr>
            <w:tcW w:w="102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DD69AD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2019 год </w:t>
            </w:r>
          </w:p>
        </w:tc>
      </w:tr>
      <w:tr w:rsidR="00652807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707 867,6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822 820,4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114 952,8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16,24</w:t>
            </w:r>
          </w:p>
        </w:tc>
      </w:tr>
      <w:tr w:rsidR="00652807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726 367,6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841 320,4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114 952,8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15,83</w:t>
            </w:r>
          </w:p>
        </w:tc>
      </w:tr>
      <w:tr w:rsidR="00652807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18 500,0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18 500,0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2807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2807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7646D0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2807" w:rsidRDefault="00652807" w:rsidP="0065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807" w:rsidRDefault="00652807" w:rsidP="0065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3751">
        <w:rPr>
          <w:rFonts w:ascii="Times New Roman" w:hAnsi="Times New Roman" w:cs="Times New Roman"/>
          <w:sz w:val="28"/>
          <w:szCs w:val="28"/>
        </w:rPr>
        <w:t>Проектом предлагается у</w:t>
      </w:r>
      <w:r>
        <w:rPr>
          <w:rFonts w:ascii="Times New Roman" w:hAnsi="Times New Roman" w:cs="Times New Roman"/>
          <w:sz w:val="28"/>
          <w:szCs w:val="28"/>
        </w:rPr>
        <w:t xml:space="preserve">твердить общий </w:t>
      </w:r>
      <w:r w:rsidRPr="009C3751">
        <w:rPr>
          <w:rFonts w:ascii="Times New Roman" w:hAnsi="Times New Roman" w:cs="Times New Roman"/>
          <w:sz w:val="28"/>
          <w:szCs w:val="28"/>
        </w:rPr>
        <w:t>объём доходов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2807" w:rsidRDefault="00652807" w:rsidP="0065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2017 год в сумме 780 321 </w:t>
      </w:r>
      <w:r w:rsidRPr="009C375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что составит 106,35 % к утвержденному прогнозу доходов местного бюджета;</w:t>
      </w:r>
    </w:p>
    <w:p w:rsidR="00652807" w:rsidRPr="00C147BB" w:rsidRDefault="00652807" w:rsidP="0065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147BB">
        <w:rPr>
          <w:rFonts w:ascii="Times New Roman" w:hAnsi="Times New Roman" w:cs="Times New Roman"/>
          <w:sz w:val="28"/>
          <w:szCs w:val="28"/>
        </w:rPr>
        <w:t xml:space="preserve">на 2018 год  в сумме  </w:t>
      </w:r>
      <w:r w:rsidRPr="00C14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735 799,6 тыс. руб. </w:t>
      </w:r>
      <w:r w:rsidRPr="00C147BB">
        <w:rPr>
          <w:rFonts w:ascii="Times New Roman" w:hAnsi="Times New Roman" w:cs="Times New Roman"/>
          <w:sz w:val="28"/>
          <w:szCs w:val="28"/>
        </w:rPr>
        <w:t>и 2019 год  -</w:t>
      </w:r>
      <w:r w:rsidRPr="00C14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14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C147BB">
        <w:rPr>
          <w:rFonts w:ascii="Times New Roman" w:eastAsia="Times New Roman" w:hAnsi="Times New Roman" w:cs="Times New Roman"/>
          <w:color w:val="000000"/>
          <w:sz w:val="28"/>
          <w:szCs w:val="28"/>
        </w:rPr>
        <w:t>20,4 тыс. руб., что составит 103,42 % и 116,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C147B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C147BB">
        <w:rPr>
          <w:rFonts w:ascii="Times New Roman" w:hAnsi="Times New Roman" w:cs="Times New Roman"/>
          <w:sz w:val="28"/>
          <w:szCs w:val="28"/>
        </w:rPr>
        <w:t xml:space="preserve"> к утвержденному прогнозу доходов местного бюджета</w:t>
      </w:r>
      <w:r w:rsidRPr="00C14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2807" w:rsidRDefault="00652807" w:rsidP="006528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Изменение прогноза доходов представлено в таблице 2.</w:t>
      </w:r>
    </w:p>
    <w:tbl>
      <w:tblPr>
        <w:tblW w:w="10380" w:type="dxa"/>
        <w:tblInd w:w="93" w:type="dxa"/>
        <w:tblLook w:val="04A0"/>
      </w:tblPr>
      <w:tblGrid>
        <w:gridCol w:w="2274"/>
        <w:gridCol w:w="1580"/>
        <w:gridCol w:w="880"/>
        <w:gridCol w:w="1451"/>
        <w:gridCol w:w="960"/>
        <w:gridCol w:w="1837"/>
        <w:gridCol w:w="1398"/>
      </w:tblGrid>
      <w:tr w:rsidR="00652807" w:rsidRPr="000C423E" w:rsidTr="007878CF">
        <w:trPr>
          <w:trHeight w:val="375"/>
        </w:trPr>
        <w:tc>
          <w:tcPr>
            <w:tcW w:w="10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2 (тыс. руб.)</w:t>
            </w:r>
          </w:p>
        </w:tc>
      </w:tr>
      <w:tr w:rsidR="00652807" w:rsidRPr="000C423E" w:rsidTr="007878CF">
        <w:trPr>
          <w:trHeight w:val="945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 бюджета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 №557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Отклонение от показателей решения №5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Изменение 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52807" w:rsidRPr="000C423E" w:rsidTr="007878CF">
        <w:trPr>
          <w:trHeight w:val="315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 год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241 140,1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244 116,3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2 976,2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Неналоговые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46 725,0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46 725,0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0C423E" w:rsidTr="007878CF">
        <w:trPr>
          <w:trHeight w:val="126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из областного бюджета, 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445 889,4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489 479,7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43 590,3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дотации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2 569,0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2 569,0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субсидии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160 202,8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203 793,1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43 590,3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субвенции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283 117,6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283 117,6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2807" w:rsidRPr="000C423E" w:rsidTr="007878CF">
        <w:trPr>
          <w:trHeight w:val="6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иные межбюджетные транс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2807" w:rsidRPr="000C423E" w:rsidTr="007878CF">
        <w:trPr>
          <w:trHeight w:val="6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прочие б/в поступления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2017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733 754,5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780 321,0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46 566,5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2807" w:rsidRPr="000C423E" w:rsidTr="007878CF">
        <w:trPr>
          <w:trHeight w:val="315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244 826,3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244 826,3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Неналоговые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45 541,7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0C423E" w:rsidTr="007878CF">
        <w:trPr>
          <w:trHeight w:val="126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из областного бюджета, 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421 131,6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445 431,6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дотации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2 055,0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2 055,0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субсидии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135 969,9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160 269,9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24 300,0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субвенции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283 106,7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283 106,7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2807" w:rsidRPr="000C423E" w:rsidTr="007878CF">
        <w:trPr>
          <w:trHeight w:val="6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иные межбюджетные транс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2807" w:rsidRPr="000C423E" w:rsidTr="007878CF">
        <w:trPr>
          <w:trHeight w:val="6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прочие б/в поступления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2018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711 499,6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735 799,6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2807" w:rsidRPr="000C423E" w:rsidTr="007878CF">
        <w:trPr>
          <w:trHeight w:val="315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249 977,0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2 845</w:t>
            </w: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Неналоговые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0C423E" w:rsidTr="007878CF">
        <w:trPr>
          <w:trHeight w:val="126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Безвозмездные поступления из областного бюджета, 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410 877,6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512 985,1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102 107,5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дотации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2 055,0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2 055,0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субсидии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128 947,9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231 055,4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102 107,5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субвенции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279 874,7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279 874,7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2807" w:rsidRPr="000C423E" w:rsidTr="007878CF">
        <w:trPr>
          <w:trHeight w:val="6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иные межбюджетные транс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2807" w:rsidRPr="000C423E" w:rsidTr="007878CF">
        <w:trPr>
          <w:trHeight w:val="6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423E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прочие б/в поступления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C423E" w:rsidRDefault="00652807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52807" w:rsidRPr="000C423E" w:rsidTr="007878CF">
        <w:trPr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2019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707 867,6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822</w:t>
            </w: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114 952,8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C423E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52807" w:rsidRDefault="00652807" w:rsidP="006528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по налоговым поступлениям увеличивается: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 2017 году  на 2976,2  тыс. руб. или на 1,2 %; 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2019 году на 12 845,3 тыс. руб. или на 5,1 %.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изменение объема налоговых доходов связано с уточнением прогнозных поступлений </w:t>
      </w:r>
      <w:r w:rsidRPr="008A711B">
        <w:rPr>
          <w:rFonts w:ascii="Times New Roman" w:hAnsi="Times New Roman" w:cs="Times New Roman"/>
          <w:sz w:val="28"/>
          <w:szCs w:val="28"/>
        </w:rPr>
        <w:t>налога на доходы 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по </w:t>
      </w:r>
      <w:r w:rsidRPr="00CB4C2A">
        <w:rPr>
          <w:rFonts w:ascii="Times New Roman" w:hAnsi="Times New Roman"/>
          <w:sz w:val="28"/>
          <w:szCs w:val="28"/>
        </w:rPr>
        <w:t xml:space="preserve"> безвозмездны</w:t>
      </w:r>
      <w:r>
        <w:rPr>
          <w:rFonts w:ascii="Times New Roman" w:hAnsi="Times New Roman"/>
          <w:sz w:val="28"/>
          <w:szCs w:val="28"/>
        </w:rPr>
        <w:t>м поступлениям в целом увеличивается:</w:t>
      </w:r>
    </w:p>
    <w:p w:rsidR="00652807" w:rsidRPr="001C6F06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1C6F06">
        <w:rPr>
          <w:rFonts w:ascii="Times New Roman" w:hAnsi="Times New Roman"/>
          <w:sz w:val="28"/>
          <w:szCs w:val="28"/>
        </w:rPr>
        <w:t xml:space="preserve">2017 году на </w:t>
      </w:r>
      <w:r w:rsidRPr="00AD09CE">
        <w:rPr>
          <w:rFonts w:ascii="Times New Roman" w:eastAsia="Times New Roman" w:hAnsi="Times New Roman" w:cs="Times New Roman"/>
          <w:color w:val="000000"/>
          <w:sz w:val="28"/>
          <w:szCs w:val="28"/>
        </w:rPr>
        <w:t>43 590,3</w:t>
      </w:r>
      <w:r w:rsidRPr="00AD09CE">
        <w:rPr>
          <w:rFonts w:ascii="Times New Roman" w:hAnsi="Times New Roman"/>
          <w:sz w:val="28"/>
          <w:szCs w:val="28"/>
        </w:rPr>
        <w:t xml:space="preserve"> тыс</w:t>
      </w:r>
      <w:r w:rsidRPr="001C6F06">
        <w:rPr>
          <w:rFonts w:ascii="Times New Roman" w:hAnsi="Times New Roman"/>
          <w:sz w:val="28"/>
          <w:szCs w:val="28"/>
        </w:rPr>
        <w:t>. рублей или</w:t>
      </w:r>
      <w:r w:rsidRPr="00054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1C6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9,8</w:t>
      </w:r>
      <w:r w:rsidRPr="001C6F06">
        <w:rPr>
          <w:rFonts w:ascii="Times New Roman" w:hAnsi="Times New Roman"/>
          <w:sz w:val="28"/>
          <w:szCs w:val="28"/>
        </w:rPr>
        <w:t xml:space="preserve"> %;</w:t>
      </w:r>
    </w:p>
    <w:p w:rsidR="00652807" w:rsidRPr="001C6F06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F06">
        <w:rPr>
          <w:rFonts w:ascii="Times New Roman" w:hAnsi="Times New Roman"/>
          <w:sz w:val="28"/>
          <w:szCs w:val="28"/>
        </w:rPr>
        <w:t xml:space="preserve">- в 2018 году на </w:t>
      </w:r>
      <w:r w:rsidRPr="000C42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24 300,0</w:t>
      </w:r>
      <w:r w:rsidRPr="001C6F06">
        <w:rPr>
          <w:rFonts w:ascii="Times New Roman" w:hAnsi="Times New Roman"/>
          <w:sz w:val="28"/>
          <w:szCs w:val="28"/>
        </w:rPr>
        <w:t xml:space="preserve">тыс. рублей или </w:t>
      </w:r>
      <w:r>
        <w:rPr>
          <w:rFonts w:ascii="Times New Roman" w:hAnsi="Times New Roman"/>
          <w:sz w:val="28"/>
          <w:szCs w:val="28"/>
        </w:rPr>
        <w:t>на 5,8</w:t>
      </w:r>
      <w:r w:rsidRPr="001C6F06">
        <w:rPr>
          <w:rFonts w:ascii="Times New Roman" w:hAnsi="Times New Roman"/>
          <w:sz w:val="28"/>
          <w:szCs w:val="28"/>
        </w:rPr>
        <w:t xml:space="preserve"> %;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F06">
        <w:rPr>
          <w:rFonts w:ascii="Times New Roman" w:hAnsi="Times New Roman"/>
          <w:sz w:val="28"/>
          <w:szCs w:val="28"/>
        </w:rPr>
        <w:t xml:space="preserve">- в 2019 году на </w:t>
      </w:r>
      <w:r w:rsidRPr="000C423E">
        <w:rPr>
          <w:rFonts w:ascii="Times New Roman" w:eastAsia="Times New Roman" w:hAnsi="Times New Roman" w:cs="Times New Roman"/>
          <w:color w:val="000000"/>
          <w:sz w:val="28"/>
          <w:szCs w:val="28"/>
        </w:rPr>
        <w:t>102 107,5</w:t>
      </w:r>
      <w:r w:rsidRPr="001C6F06">
        <w:rPr>
          <w:rFonts w:ascii="Times New Roman" w:hAnsi="Times New Roman"/>
          <w:sz w:val="28"/>
          <w:szCs w:val="28"/>
        </w:rPr>
        <w:t>тыс. рублей или</w:t>
      </w:r>
      <w:r>
        <w:rPr>
          <w:rFonts w:ascii="Times New Roman" w:hAnsi="Times New Roman"/>
          <w:sz w:val="28"/>
          <w:szCs w:val="28"/>
        </w:rPr>
        <w:t xml:space="preserve"> на 24,9 %;</w:t>
      </w:r>
    </w:p>
    <w:p w:rsidR="00652807" w:rsidRPr="008A711B" w:rsidRDefault="00652807" w:rsidP="006528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11B">
        <w:rPr>
          <w:rFonts w:ascii="Times New Roman" w:hAnsi="Times New Roman" w:cs="Times New Roman"/>
          <w:sz w:val="28"/>
          <w:szCs w:val="28"/>
        </w:rPr>
        <w:t>Увеличение безвозмездных поступлений произошло за счет предоставления: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C2A">
        <w:rPr>
          <w:rFonts w:ascii="Times New Roman" w:hAnsi="Times New Roman"/>
          <w:sz w:val="28"/>
          <w:szCs w:val="28"/>
        </w:rPr>
        <w:t xml:space="preserve">- </w:t>
      </w:r>
      <w:r w:rsidRPr="008A711B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 xml:space="preserve">сидии </w:t>
      </w:r>
      <w:r w:rsidRPr="00CB4C2A">
        <w:rPr>
          <w:rFonts w:ascii="Times New Roman" w:hAnsi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/>
          <w:sz w:val="28"/>
          <w:szCs w:val="28"/>
        </w:rPr>
        <w:t xml:space="preserve">бюджетам городских округов на развитие системы поддержки малого и среднего предпринимательства в 2017 году в соответствии с  постановлением Правительства Свердловской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от 23.03 2017 </w:t>
      </w:r>
      <w:r w:rsidRPr="00D815D6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D815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ПП </w:t>
      </w:r>
      <w:r w:rsidRPr="00A35991">
        <w:rPr>
          <w:rFonts w:ascii="Times New Roman" w:hAnsi="Times New Roman" w:cs="Times New Roman"/>
          <w:sz w:val="28"/>
          <w:szCs w:val="28"/>
        </w:rPr>
        <w:t xml:space="preserve">«Об утверждении распределения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A35991">
        <w:rPr>
          <w:rFonts w:ascii="Times New Roman" w:hAnsi="Times New Roman" w:cs="Times New Roman"/>
          <w:sz w:val="28"/>
          <w:szCs w:val="28"/>
        </w:rPr>
        <w:t xml:space="preserve"> из областного бюджета местным бюджетам</w:t>
      </w:r>
      <w:r>
        <w:rPr>
          <w:rFonts w:ascii="Times New Roman" w:hAnsi="Times New Roman" w:cs="Times New Roman"/>
          <w:sz w:val="28"/>
          <w:szCs w:val="28"/>
        </w:rPr>
        <w:t>, представление которых предусмотрено подпрограммой 2 «Импульс для предпринимательства» государственной программы Свердловской области «Повышение инвестиционной привлекательности Свердловской области до 2024 года», 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образованиями, расположенными на территории Свердловской области, в 2017 году на развитие системы поддержка малого и среднего предпринимательства на территории муниципальных образований, расположенных в Свердловской области»  </w:t>
      </w:r>
      <w:r w:rsidRPr="00D815D6">
        <w:rPr>
          <w:rFonts w:ascii="Times New Roman" w:hAnsi="Times New Roman"/>
          <w:sz w:val="28"/>
          <w:szCs w:val="28"/>
        </w:rPr>
        <w:t>на сумму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966,6 тыс. рублей;</w:t>
      </w:r>
    </w:p>
    <w:p w:rsidR="00652807" w:rsidRDefault="00652807" w:rsidP="0065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субсидии 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местным бюджетам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 </w:t>
      </w:r>
      <w:r>
        <w:rPr>
          <w:rFonts w:ascii="Times New Roman" w:hAnsi="Times New Roman"/>
          <w:sz w:val="28"/>
          <w:szCs w:val="28"/>
        </w:rPr>
        <w:t>в соответствии с 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30.03.2017 №201-ПП </w:t>
      </w:r>
      <w:r w:rsidRPr="00E4607A">
        <w:rPr>
          <w:rFonts w:ascii="Times New Roman" w:hAnsi="Times New Roman" w:cs="Times New Roman"/>
          <w:sz w:val="28"/>
          <w:szCs w:val="28"/>
        </w:rPr>
        <w:t xml:space="preserve">«О распределении субсидий из областного бюджета местным бюджетам, предоставление которых предусмотрено государственной программой Свердловской области "Развитие жилищно-коммунального хозяйства и повышение энергетической </w:t>
      </w:r>
      <w:r w:rsidRPr="00E4607A">
        <w:rPr>
          <w:rFonts w:ascii="Times New Roman" w:hAnsi="Times New Roman" w:cs="Times New Roman"/>
          <w:sz w:val="28"/>
          <w:szCs w:val="28"/>
        </w:rPr>
        <w:lastRenderedPageBreak/>
        <w:t>эффективности в Свердловской области до 2024 года", между муниципальными образованиями, расположенными на территории Свердловской области</w:t>
      </w:r>
      <w:proofErr w:type="gramEnd"/>
      <w:r w:rsidRPr="00E4607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4607A">
        <w:rPr>
          <w:rFonts w:ascii="Times New Roman" w:hAnsi="Times New Roman" w:cs="Times New Roman"/>
          <w:sz w:val="28"/>
          <w:szCs w:val="28"/>
        </w:rPr>
        <w:t>в 2017 году»</w:t>
      </w:r>
      <w:r>
        <w:rPr>
          <w:rFonts w:ascii="Times New Roman" w:hAnsi="Times New Roman" w:cs="Times New Roman"/>
          <w:sz w:val="28"/>
          <w:szCs w:val="28"/>
        </w:rPr>
        <w:t xml:space="preserve"> в 2017 году на сумму 42 363,3 тыс. рублей, и в соответствии с </w:t>
      </w:r>
      <w:r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30.03.2017 №200-ПП «О внесении изменений в государственную программу Свердловской области «</w:t>
      </w:r>
      <w:r w:rsidRPr="00457363"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хозяйства и повышение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в Свердловской области до 2024 года», утвержденную постановлением Правительства Свердловской области от 29.10.2013 №1330-ПП» в 2018 и 2019 годах на 24 300,0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тыс. руб. и 102 107,5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соответственно;</w:t>
      </w:r>
    </w:p>
    <w:p w:rsidR="00652807" w:rsidRPr="00E4607A" w:rsidRDefault="00652807" w:rsidP="0065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26AB2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6AB2">
        <w:rPr>
          <w:rFonts w:ascii="Times New Roman" w:hAnsi="Times New Roman" w:cs="Times New Roman"/>
          <w:sz w:val="28"/>
          <w:szCs w:val="28"/>
        </w:rPr>
        <w:t xml:space="preserve"> из областного бюджета местным бюджетам на выполнение работ по капитальному ремонту, приведению в соответствие с требованиями пожарной безопасности и санитарного законодательства зданий и сооружений муниципальных загородных оздоровительных </w:t>
      </w:r>
      <w:proofErr w:type="spellStart"/>
      <w:r w:rsidRPr="00E26AB2">
        <w:rPr>
          <w:rFonts w:ascii="Times New Roman" w:hAnsi="Times New Roman" w:cs="Times New Roman"/>
          <w:sz w:val="28"/>
          <w:szCs w:val="28"/>
        </w:rPr>
        <w:t>лагерей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соответствии с 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13.04.2017 №240-ПП </w:t>
      </w:r>
      <w:r w:rsidRPr="00E4607A">
        <w:rPr>
          <w:rFonts w:ascii="Times New Roman" w:hAnsi="Times New Roman" w:cs="Times New Roman"/>
          <w:sz w:val="28"/>
          <w:szCs w:val="28"/>
        </w:rPr>
        <w:t>«Об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"Развитие системы образования в Свердловской области</w:t>
      </w:r>
      <w:proofErr w:type="gramEnd"/>
      <w:r w:rsidRPr="00E4607A">
        <w:rPr>
          <w:rFonts w:ascii="Times New Roman" w:hAnsi="Times New Roman" w:cs="Times New Roman"/>
          <w:sz w:val="28"/>
          <w:szCs w:val="28"/>
        </w:rPr>
        <w:t xml:space="preserve"> до 2024 года", между муниципальными образованиями, расположенными на территории Свердловской области, в 2017 году»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26AB2">
        <w:rPr>
          <w:rFonts w:ascii="Times New Roman" w:hAnsi="Times New Roman" w:cs="Times New Roman"/>
          <w:sz w:val="28"/>
          <w:szCs w:val="28"/>
        </w:rPr>
        <w:t>260,4 тыс. рублей.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2A">
        <w:rPr>
          <w:rFonts w:ascii="Times New Roman" w:hAnsi="Times New Roman"/>
          <w:sz w:val="28"/>
          <w:szCs w:val="28"/>
        </w:rPr>
        <w:t>Все безвозмездные поступления носят целевой характер.</w:t>
      </w:r>
    </w:p>
    <w:p w:rsidR="00652807" w:rsidRPr="00CB4C2A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807" w:rsidRPr="00C2485E" w:rsidRDefault="00652807" w:rsidP="0065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2485E">
        <w:rPr>
          <w:rFonts w:ascii="Times New Roman" w:hAnsi="Times New Roman" w:cs="Times New Roman"/>
          <w:sz w:val="28"/>
          <w:szCs w:val="28"/>
        </w:rPr>
        <w:t>Проектом коды классификации доходов бюджета приведены в соответствие с приказом Министерства финансов Российской Федерации от 1 июля 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2485E">
        <w:rPr>
          <w:rFonts w:ascii="Times New Roman" w:hAnsi="Times New Roman" w:cs="Times New Roman"/>
          <w:sz w:val="28"/>
          <w:szCs w:val="28"/>
        </w:rPr>
        <w:t xml:space="preserve"> N 65н "Об утверждении Указаний о порядке применения бюджетной классификации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52807" w:rsidRDefault="00652807" w:rsidP="0065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3" w:type="dxa"/>
        <w:tblInd w:w="93" w:type="dxa"/>
        <w:tblLook w:val="04A0"/>
      </w:tblPr>
      <w:tblGrid>
        <w:gridCol w:w="2425"/>
        <w:gridCol w:w="2901"/>
        <w:gridCol w:w="2486"/>
        <w:gridCol w:w="2501"/>
      </w:tblGrid>
      <w:tr w:rsidR="00652807" w:rsidRPr="005A7D6B" w:rsidTr="007878CF">
        <w:trPr>
          <w:trHeight w:val="556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5A7D6B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№557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7" w:rsidRPr="005A7D6B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</w:tr>
      <w:tr w:rsidR="00652807" w:rsidRPr="005A7D6B" w:rsidTr="007878CF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5A7D6B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5A7D6B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 бюджета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7" w:rsidRPr="005A7D6B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7" w:rsidRPr="005A7D6B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 бюджета</w:t>
            </w:r>
          </w:p>
        </w:tc>
      </w:tr>
      <w:tr w:rsidR="00652807" w:rsidRPr="005A7D6B" w:rsidTr="007878CF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5A7D6B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5A7D6B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7" w:rsidRPr="002B2EC7" w:rsidRDefault="00652807" w:rsidP="007878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2EC7">
              <w:rPr>
                <w:rFonts w:ascii="Times New Roman" w:hAnsi="Times New Roman" w:cs="Times New Roman"/>
              </w:rPr>
              <w:t>1 14 02043 04 0002 410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7" w:rsidRPr="002B2EC7" w:rsidRDefault="00652807" w:rsidP="00787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EC7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 автономных  учреждений, а также имущества муниципальных   унитарных предприятий, в том числе казенных),   в части реализации </w:t>
            </w:r>
            <w:r w:rsidRPr="002B2EC7">
              <w:rPr>
                <w:rFonts w:ascii="Times New Roman" w:hAnsi="Times New Roman" w:cs="Times New Roman"/>
              </w:rPr>
              <w:lastRenderedPageBreak/>
              <w:t>основных средств по указанному имуществу (доходы от реализации объектов жилого фонда)</w:t>
            </w:r>
          </w:p>
        </w:tc>
      </w:tr>
      <w:tr w:rsidR="00652807" w:rsidRPr="005A7D6B" w:rsidTr="007878CF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2B2EC7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2EC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2 02 25064 04 0000151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2B2EC7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2EC7">
              <w:rPr>
                <w:rFonts w:ascii="Times New Roman" w:hAnsi="Times New Roman" w:cs="Times New Roman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07" w:rsidRPr="002B2EC7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52807" w:rsidRPr="002B2EC7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52807" w:rsidRPr="002B2EC7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52807" w:rsidRPr="002B2EC7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52807" w:rsidRPr="002B2EC7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52807" w:rsidRPr="002B2EC7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52807" w:rsidRPr="002B2EC7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2EC7">
              <w:rPr>
                <w:rFonts w:ascii="Times New Roman" w:eastAsia="Times New Roman" w:hAnsi="Times New Roman" w:cs="Times New Roman"/>
                <w:bCs/>
                <w:color w:val="000000"/>
              </w:rPr>
              <w:t>2 02 25527 04 0000151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07" w:rsidRDefault="00652807" w:rsidP="00787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EC7">
              <w:rPr>
                <w:rFonts w:ascii="Times New Roman" w:hAnsi="Times New Roman" w:cs="Times New Roman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</w:t>
            </w:r>
            <w:bookmarkStart w:id="0" w:name="_GoBack"/>
            <w:bookmarkEnd w:id="0"/>
            <w:r w:rsidRPr="002B2EC7">
              <w:rPr>
                <w:rFonts w:ascii="Times New Roman" w:hAnsi="Times New Roman" w:cs="Times New Roman"/>
              </w:rPr>
              <w:t>ализацию мероприятий по поддержке молодежного предпринимательства</w:t>
            </w:r>
          </w:p>
          <w:p w:rsidR="00652807" w:rsidRPr="002B2EC7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(приказ Минфина от 01.03.2017 №27н)</w:t>
            </w:r>
          </w:p>
        </w:tc>
      </w:tr>
    </w:tbl>
    <w:p w:rsidR="00652807" w:rsidRDefault="00652807" w:rsidP="0065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внесенными изменениями, Проектом предлагается изложить в новой редакции: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№1 «Н</w:t>
      </w:r>
      <w:r w:rsidRPr="00C715D7">
        <w:rPr>
          <w:rFonts w:ascii="Times New Roman" w:eastAsia="Times New Roman" w:hAnsi="Times New Roman" w:cs="Times New Roman"/>
          <w:sz w:val="28"/>
          <w:szCs w:val="28"/>
        </w:rPr>
        <w:t>ормативы зачисления доходов бюджета городского округа Красноуральск, нормативы, распределения  которых не установлены федеральными законами и законами Свердловской области, на 2017-2019 годы</w:t>
      </w:r>
      <w:r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652807" w:rsidRDefault="00652807" w:rsidP="00652807">
      <w:pPr>
        <w:tabs>
          <w:tab w:val="left" w:pos="68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№2 «</w:t>
      </w:r>
      <w:r w:rsidRPr="00F85D10">
        <w:rPr>
          <w:rFonts w:ascii="Times New Roman" w:hAnsi="Times New Roman" w:cs="Times New Roman"/>
          <w:sz w:val="28"/>
          <w:szCs w:val="28"/>
        </w:rPr>
        <w:t>Свод доходов местного бюджета на 2017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52807" w:rsidRDefault="00652807" w:rsidP="00652807">
      <w:pPr>
        <w:tabs>
          <w:tab w:val="left" w:pos="68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№3 «</w:t>
      </w:r>
      <w:r w:rsidRPr="00F85D10">
        <w:rPr>
          <w:rFonts w:ascii="Times New Roman" w:hAnsi="Times New Roman" w:cs="Times New Roman"/>
          <w:sz w:val="28"/>
          <w:szCs w:val="28"/>
        </w:rPr>
        <w:t>Свод доходов местного бюджета на 201</w:t>
      </w:r>
      <w:r>
        <w:rPr>
          <w:rFonts w:ascii="Times New Roman" w:hAnsi="Times New Roman" w:cs="Times New Roman"/>
          <w:sz w:val="28"/>
          <w:szCs w:val="28"/>
        </w:rPr>
        <w:t>8 и 2019 годы»;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055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 «</w:t>
      </w:r>
      <w:r w:rsidRPr="00580555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местного б</w:t>
      </w:r>
      <w:r>
        <w:rPr>
          <w:rFonts w:ascii="Times New Roman" w:hAnsi="Times New Roman" w:cs="Times New Roman"/>
          <w:sz w:val="28"/>
          <w:szCs w:val="28"/>
        </w:rPr>
        <w:t>юджета».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807" w:rsidRPr="00021F89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F89">
        <w:rPr>
          <w:rFonts w:ascii="Times New Roman" w:hAnsi="Times New Roman"/>
          <w:sz w:val="28"/>
          <w:szCs w:val="28"/>
        </w:rPr>
        <w:t>3. Проектом предлагается установить общий объ</w:t>
      </w:r>
      <w:r>
        <w:rPr>
          <w:rFonts w:ascii="Times New Roman" w:hAnsi="Times New Roman"/>
          <w:sz w:val="28"/>
          <w:szCs w:val="28"/>
        </w:rPr>
        <w:t>е</w:t>
      </w:r>
      <w:r w:rsidRPr="00021F89">
        <w:rPr>
          <w:rFonts w:ascii="Times New Roman" w:hAnsi="Times New Roman"/>
          <w:sz w:val="28"/>
          <w:szCs w:val="28"/>
        </w:rPr>
        <w:t>м расходов</w:t>
      </w:r>
      <w:r>
        <w:rPr>
          <w:rFonts w:ascii="Times New Roman" w:hAnsi="Times New Roman"/>
          <w:sz w:val="28"/>
          <w:szCs w:val="28"/>
        </w:rPr>
        <w:t xml:space="preserve"> местного бюджета</w:t>
      </w:r>
      <w:r w:rsidRPr="00021F89">
        <w:rPr>
          <w:rFonts w:ascii="Times New Roman" w:hAnsi="Times New Roman"/>
          <w:sz w:val="28"/>
          <w:szCs w:val="28"/>
        </w:rPr>
        <w:t>:</w:t>
      </w:r>
    </w:p>
    <w:p w:rsidR="00652807" w:rsidRPr="00021F89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F89">
        <w:rPr>
          <w:rFonts w:ascii="Times New Roman" w:hAnsi="Times New Roman"/>
          <w:sz w:val="28"/>
          <w:szCs w:val="28"/>
        </w:rPr>
        <w:t>- на 201</w:t>
      </w:r>
      <w:r>
        <w:rPr>
          <w:rFonts w:ascii="Times New Roman" w:hAnsi="Times New Roman"/>
          <w:sz w:val="28"/>
          <w:szCs w:val="28"/>
        </w:rPr>
        <w:t>7</w:t>
      </w:r>
      <w:r w:rsidRPr="00021F89">
        <w:rPr>
          <w:rFonts w:ascii="Times New Roman" w:hAnsi="Times New Roman"/>
          <w:sz w:val="28"/>
          <w:szCs w:val="28"/>
        </w:rPr>
        <w:t xml:space="preserve"> год в сумме 851</w:t>
      </w:r>
      <w:r>
        <w:rPr>
          <w:rFonts w:ascii="Times New Roman" w:hAnsi="Times New Roman"/>
          <w:sz w:val="28"/>
          <w:szCs w:val="28"/>
        </w:rPr>
        <w:t> </w:t>
      </w:r>
      <w:r w:rsidRPr="00021F8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2,0</w:t>
      </w:r>
      <w:r w:rsidRPr="00021F89">
        <w:rPr>
          <w:rFonts w:ascii="Times New Roman" w:hAnsi="Times New Roman"/>
          <w:sz w:val="28"/>
          <w:szCs w:val="28"/>
        </w:rPr>
        <w:t xml:space="preserve"> тыс. руб., что на </w:t>
      </w:r>
      <w:r>
        <w:rPr>
          <w:rFonts w:ascii="Times New Roman" w:hAnsi="Times New Roman"/>
          <w:b/>
          <w:bCs/>
          <w:sz w:val="28"/>
          <w:szCs w:val="28"/>
        </w:rPr>
        <w:t>64 216,6</w:t>
      </w:r>
      <w:r w:rsidRPr="00021F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1F89">
        <w:rPr>
          <w:rFonts w:ascii="Times New Roman" w:hAnsi="Times New Roman"/>
          <w:sz w:val="28"/>
          <w:szCs w:val="28"/>
        </w:rPr>
        <w:t xml:space="preserve">тыс. руб. или на </w:t>
      </w:r>
      <w:r>
        <w:rPr>
          <w:rFonts w:ascii="Times New Roman" w:hAnsi="Times New Roman"/>
          <w:sz w:val="28"/>
          <w:szCs w:val="28"/>
        </w:rPr>
        <w:t>8,2</w:t>
      </w:r>
      <w:r w:rsidRPr="00021F89">
        <w:rPr>
          <w:rFonts w:ascii="Times New Roman" w:hAnsi="Times New Roman"/>
          <w:sz w:val="28"/>
          <w:szCs w:val="28"/>
        </w:rPr>
        <w:t xml:space="preserve"> % больше законодательно утверждённых назначений;</w:t>
      </w:r>
    </w:p>
    <w:p w:rsidR="00652807" w:rsidRPr="00021F89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F89">
        <w:rPr>
          <w:rFonts w:ascii="Times New Roman" w:hAnsi="Times New Roman"/>
          <w:sz w:val="28"/>
          <w:szCs w:val="28"/>
        </w:rPr>
        <w:t>- на 201</w:t>
      </w:r>
      <w:r>
        <w:rPr>
          <w:rFonts w:ascii="Times New Roman" w:hAnsi="Times New Roman"/>
          <w:sz w:val="28"/>
          <w:szCs w:val="28"/>
        </w:rPr>
        <w:t>8</w:t>
      </w:r>
      <w:r w:rsidRPr="00021F89">
        <w:rPr>
          <w:rFonts w:ascii="Times New Roman" w:hAnsi="Times New Roman"/>
          <w:sz w:val="28"/>
          <w:szCs w:val="28"/>
        </w:rPr>
        <w:t xml:space="preserve"> год в сумме 7</w:t>
      </w:r>
      <w:r>
        <w:rPr>
          <w:rFonts w:ascii="Times New Roman" w:hAnsi="Times New Roman"/>
          <w:sz w:val="28"/>
          <w:szCs w:val="28"/>
        </w:rPr>
        <w:t>5</w:t>
      </w:r>
      <w:r w:rsidRPr="00021F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021F8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99,</w:t>
      </w:r>
      <w:r w:rsidRPr="00021F89">
        <w:rPr>
          <w:rFonts w:ascii="Times New Roman" w:hAnsi="Times New Roman"/>
          <w:sz w:val="28"/>
          <w:szCs w:val="28"/>
        </w:rPr>
        <w:t xml:space="preserve">6 тыс. руб., что на </w:t>
      </w:r>
      <w:r>
        <w:rPr>
          <w:rFonts w:ascii="Times New Roman" w:hAnsi="Times New Roman"/>
          <w:b/>
          <w:bCs/>
          <w:sz w:val="28"/>
          <w:szCs w:val="28"/>
        </w:rPr>
        <w:t>24 300,0</w:t>
      </w:r>
      <w:r w:rsidRPr="00021F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1F89">
        <w:rPr>
          <w:rFonts w:ascii="Times New Roman" w:hAnsi="Times New Roman"/>
          <w:sz w:val="28"/>
          <w:szCs w:val="28"/>
        </w:rPr>
        <w:t xml:space="preserve">тыс. руб. или на </w:t>
      </w:r>
      <w:r>
        <w:rPr>
          <w:rFonts w:ascii="Times New Roman" w:hAnsi="Times New Roman"/>
          <w:sz w:val="28"/>
          <w:szCs w:val="28"/>
        </w:rPr>
        <w:t xml:space="preserve">3,3 </w:t>
      </w:r>
      <w:r w:rsidRPr="00021F89">
        <w:rPr>
          <w:rFonts w:ascii="Times New Roman" w:hAnsi="Times New Roman"/>
          <w:sz w:val="28"/>
          <w:szCs w:val="28"/>
        </w:rPr>
        <w:t>% больше законодательно утверждённых назначений;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F89">
        <w:rPr>
          <w:rFonts w:ascii="Times New Roman" w:hAnsi="Times New Roman"/>
          <w:sz w:val="28"/>
          <w:szCs w:val="28"/>
        </w:rPr>
        <w:t>- на 201</w:t>
      </w:r>
      <w:r>
        <w:rPr>
          <w:rFonts w:ascii="Times New Roman" w:hAnsi="Times New Roman"/>
          <w:sz w:val="28"/>
          <w:szCs w:val="28"/>
        </w:rPr>
        <w:t>9</w:t>
      </w:r>
      <w:r w:rsidRPr="00021F89">
        <w:rPr>
          <w:rFonts w:ascii="Times New Roman" w:hAnsi="Times New Roman"/>
          <w:sz w:val="28"/>
          <w:szCs w:val="28"/>
        </w:rPr>
        <w:t xml:space="preserve"> год в сумме 8</w:t>
      </w:r>
      <w:r>
        <w:rPr>
          <w:rFonts w:ascii="Times New Roman" w:hAnsi="Times New Roman"/>
          <w:sz w:val="28"/>
          <w:szCs w:val="28"/>
        </w:rPr>
        <w:t>41 320,</w:t>
      </w:r>
      <w:r w:rsidRPr="00021F89">
        <w:rPr>
          <w:rFonts w:ascii="Times New Roman" w:hAnsi="Times New Roman"/>
          <w:sz w:val="28"/>
          <w:szCs w:val="28"/>
        </w:rPr>
        <w:t xml:space="preserve">4 тыс. руб., что на </w:t>
      </w:r>
      <w:r>
        <w:rPr>
          <w:rFonts w:ascii="Times New Roman" w:hAnsi="Times New Roman"/>
          <w:b/>
          <w:bCs/>
          <w:sz w:val="28"/>
          <w:szCs w:val="28"/>
        </w:rPr>
        <w:t>114 952,8</w:t>
      </w:r>
      <w:r w:rsidRPr="00021F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1F89">
        <w:rPr>
          <w:rFonts w:ascii="Times New Roman" w:hAnsi="Times New Roman"/>
          <w:sz w:val="28"/>
          <w:szCs w:val="28"/>
        </w:rPr>
        <w:t xml:space="preserve">тыс. руб. или на </w:t>
      </w:r>
      <w:r>
        <w:rPr>
          <w:rFonts w:ascii="Times New Roman" w:hAnsi="Times New Roman"/>
          <w:sz w:val="28"/>
          <w:szCs w:val="28"/>
        </w:rPr>
        <w:t xml:space="preserve">15,8 </w:t>
      </w:r>
      <w:r w:rsidRPr="00021F89">
        <w:rPr>
          <w:rFonts w:ascii="Times New Roman" w:hAnsi="Times New Roman"/>
          <w:sz w:val="28"/>
          <w:szCs w:val="28"/>
        </w:rPr>
        <w:t>% больше законодательно утверждённых назначений.</w:t>
      </w:r>
    </w:p>
    <w:p w:rsidR="00652807" w:rsidRDefault="00652807" w:rsidP="00652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том числе у</w:t>
      </w:r>
      <w:r w:rsidRPr="000D5DBA">
        <w:rPr>
          <w:rFonts w:ascii="Times New Roman" w:hAnsi="Times New Roman"/>
          <w:sz w:val="28"/>
          <w:szCs w:val="28"/>
        </w:rPr>
        <w:t>словно утверждаемые расходы бюджета городского округа Красноуральск</w:t>
      </w:r>
      <w:r>
        <w:rPr>
          <w:rFonts w:ascii="Times New Roman" w:hAnsi="Times New Roman"/>
          <w:sz w:val="28"/>
          <w:szCs w:val="28"/>
        </w:rPr>
        <w:t>, которые</w:t>
      </w:r>
      <w:r w:rsidRPr="000D5DBA">
        <w:rPr>
          <w:rFonts w:ascii="Times New Roman" w:hAnsi="Times New Roman"/>
          <w:sz w:val="28"/>
          <w:szCs w:val="28"/>
        </w:rPr>
        <w:t xml:space="preserve"> предусматриваются на 201</w:t>
      </w:r>
      <w:r>
        <w:rPr>
          <w:rFonts w:ascii="Times New Roman" w:hAnsi="Times New Roman"/>
          <w:sz w:val="28"/>
          <w:szCs w:val="28"/>
        </w:rPr>
        <w:t>8</w:t>
      </w:r>
      <w:r w:rsidRPr="000D5DBA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20 060,0</w:t>
      </w:r>
      <w:r w:rsidRPr="000D5DBA">
        <w:rPr>
          <w:rFonts w:ascii="Times New Roman" w:hAnsi="Times New Roman"/>
          <w:sz w:val="28"/>
          <w:szCs w:val="28"/>
        </w:rPr>
        <w:t xml:space="preserve"> тыс. руб., или  </w:t>
      </w:r>
      <w:r>
        <w:rPr>
          <w:rFonts w:ascii="Times New Roman" w:hAnsi="Times New Roman"/>
          <w:sz w:val="28"/>
          <w:szCs w:val="28"/>
        </w:rPr>
        <w:t>4,8</w:t>
      </w:r>
      <w:r w:rsidRPr="000D5DBA">
        <w:rPr>
          <w:rFonts w:ascii="Times New Roman" w:hAnsi="Times New Roman"/>
          <w:sz w:val="28"/>
          <w:szCs w:val="28"/>
        </w:rPr>
        <w:t xml:space="preserve"> %  от общего  объема расходов бюджета (без учета расходов бюджета, предусмотренных за счет межбюджетных трансфертов, имеющих целевое назначение), </w:t>
      </w:r>
      <w:r>
        <w:rPr>
          <w:rFonts w:ascii="Times New Roman" w:hAnsi="Times New Roman"/>
          <w:sz w:val="28"/>
          <w:szCs w:val="28"/>
        </w:rPr>
        <w:t xml:space="preserve">на 2019 год – в сумме 21 500,0 тыс. руб. или 5,0 % от указанных расходов бюджета, </w:t>
      </w:r>
      <w:r w:rsidRPr="000D5DBA">
        <w:rPr>
          <w:rFonts w:ascii="Times New Roman" w:hAnsi="Times New Roman"/>
          <w:sz w:val="28"/>
          <w:szCs w:val="28"/>
        </w:rPr>
        <w:t>что соответствует  положениям статьи 184.1</w:t>
      </w:r>
      <w:proofErr w:type="gramEnd"/>
      <w:r w:rsidRPr="000D5DBA">
        <w:rPr>
          <w:rFonts w:ascii="Times New Roman" w:hAnsi="Times New Roman"/>
          <w:sz w:val="28"/>
          <w:szCs w:val="28"/>
        </w:rPr>
        <w:t xml:space="preserve"> БК РФ.</w:t>
      </w:r>
    </w:p>
    <w:p w:rsidR="00652807" w:rsidRDefault="00652807" w:rsidP="00652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</w:t>
      </w:r>
      <w:r w:rsidRPr="004750A8">
        <w:rPr>
          <w:rFonts w:ascii="Times New Roman" w:hAnsi="Times New Roman"/>
          <w:sz w:val="28"/>
          <w:szCs w:val="28"/>
        </w:rPr>
        <w:t>расходов местного бюджета по разделам бюджетной классификации Российской Федерации представлен</w:t>
      </w:r>
      <w:r>
        <w:rPr>
          <w:rFonts w:ascii="Times New Roman" w:hAnsi="Times New Roman"/>
          <w:sz w:val="28"/>
          <w:szCs w:val="28"/>
        </w:rPr>
        <w:t>о</w:t>
      </w:r>
      <w:r w:rsidRPr="004750A8">
        <w:rPr>
          <w:rFonts w:ascii="Times New Roman" w:hAnsi="Times New Roman"/>
          <w:sz w:val="28"/>
          <w:szCs w:val="28"/>
        </w:rPr>
        <w:t xml:space="preserve"> в таблице 3.</w:t>
      </w:r>
    </w:p>
    <w:tbl>
      <w:tblPr>
        <w:tblW w:w="9938" w:type="dxa"/>
        <w:tblInd w:w="93" w:type="dxa"/>
        <w:tblLook w:val="04A0"/>
      </w:tblPr>
      <w:tblGrid>
        <w:gridCol w:w="1008"/>
        <w:gridCol w:w="2553"/>
        <w:gridCol w:w="1274"/>
        <w:gridCol w:w="969"/>
        <w:gridCol w:w="1276"/>
        <w:gridCol w:w="927"/>
        <w:gridCol w:w="1176"/>
        <w:gridCol w:w="756"/>
      </w:tblGrid>
      <w:tr w:rsidR="00652807" w:rsidRPr="00751832" w:rsidTr="007878CF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07" w:rsidRPr="00751832" w:rsidRDefault="00652807" w:rsidP="007878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Таблица 3 (тыс.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руб.)</w:t>
            </w:r>
          </w:p>
        </w:tc>
      </w:tr>
      <w:tr w:rsidR="00652807" w:rsidRPr="00751832" w:rsidTr="007878CF">
        <w:trPr>
          <w:trHeight w:val="93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раздела расходов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Решение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 от показателей  Решения   №5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652807" w:rsidRPr="00751832" w:rsidTr="007878CF">
        <w:trPr>
          <w:trHeight w:val="3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52807" w:rsidRPr="00751832" w:rsidTr="007878CF">
        <w:trPr>
          <w:trHeight w:val="431"/>
        </w:trPr>
        <w:tc>
          <w:tcPr>
            <w:tcW w:w="99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 год</w:t>
            </w:r>
          </w:p>
        </w:tc>
      </w:tr>
      <w:tr w:rsidR="00652807" w:rsidRPr="00751832" w:rsidTr="007878CF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61 221,3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</w:tr>
      <w:tr w:rsidR="00652807" w:rsidRPr="00751832" w:rsidTr="007878CF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</w:tr>
      <w:tr w:rsidR="00652807" w:rsidRPr="00751832" w:rsidTr="007878CF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652807" w:rsidRPr="00751832" w:rsidTr="007878CF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8 988,3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109 584,5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50 596,2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85,8</w:t>
            </w:r>
          </w:p>
        </w:tc>
      </w:tr>
      <w:tr w:rsidR="00652807" w:rsidRPr="00751832" w:rsidTr="007878CF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2 631,0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2 631,0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596</w:t>
            </w: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486 515,4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AA528E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8E">
              <w:rPr>
                <w:rFonts w:ascii="Times New Roman" w:hAnsi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652807" w:rsidRPr="00751832" w:rsidTr="007878CF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54 093,8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54 093,8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AA528E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8E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65 630,3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52807" w:rsidRPr="00751832" w:rsidTr="007878CF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-3,8</w:t>
            </w:r>
          </w:p>
        </w:tc>
      </w:tr>
      <w:tr w:rsidR="00652807" w:rsidRPr="00751832" w:rsidTr="007878CF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3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расходов в 2017 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F3DBE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3D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86 915,4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851 132,0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64 216,6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8,2</w:t>
            </w:r>
          </w:p>
        </w:tc>
      </w:tr>
      <w:tr w:rsidR="00652807" w:rsidRPr="00751832" w:rsidTr="007878CF">
        <w:trPr>
          <w:trHeight w:val="353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 год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55 823,7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55 823,7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41 545,5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56 785,5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0C2D39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39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434 983,6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436 475,8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52 001,5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52 001,5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66 106,0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66 106,0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23 588,5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22 096,3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-1 492,2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-6,3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расходов в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718 599,6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733 839,6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15 240,0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2,1</w:t>
            </w:r>
          </w:p>
        </w:tc>
      </w:tr>
      <w:tr w:rsidR="00652807" w:rsidRPr="00751832" w:rsidTr="007878CF">
        <w:trPr>
          <w:trHeight w:val="31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 год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56 096,0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56 096,0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4B32F0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2F0">
              <w:rPr>
                <w:rFonts w:ascii="Times New Roman" w:hAnsi="Times New Roman"/>
                <w:color w:val="000000"/>
                <w:sz w:val="24"/>
                <w:szCs w:val="24"/>
              </w:rPr>
              <w:t>36 597,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36 597,7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36 580,0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113 452,8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310,1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430 962,6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4B32F0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2F0">
              <w:rPr>
                <w:rFonts w:ascii="Times New Roman" w:hAnsi="Times New Roman"/>
                <w:color w:val="000000"/>
                <w:sz w:val="24"/>
                <w:szCs w:val="24"/>
              </w:rPr>
              <w:t>432 510,4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48 896,6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48 896,6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63 195,3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63 195,3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23 588,5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22 040,7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-1 547,8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-6,6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751832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2807" w:rsidRPr="00751832" w:rsidTr="007878CF">
        <w:trPr>
          <w:trHeight w:val="31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расходов в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706 367,6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819 820,4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113 452,8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0104E3" w:rsidRDefault="00652807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16,1</w:t>
            </w:r>
          </w:p>
        </w:tc>
      </w:tr>
    </w:tbl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 xml:space="preserve">Проектом </w:t>
      </w:r>
      <w:r>
        <w:rPr>
          <w:rFonts w:ascii="Times New Roman" w:hAnsi="Times New Roman"/>
          <w:sz w:val="28"/>
          <w:szCs w:val="28"/>
        </w:rPr>
        <w:t xml:space="preserve">в 2017 году </w:t>
      </w:r>
      <w:r w:rsidRPr="004750A8">
        <w:rPr>
          <w:rFonts w:ascii="Times New Roman" w:hAnsi="Times New Roman"/>
          <w:sz w:val="28"/>
          <w:szCs w:val="28"/>
        </w:rPr>
        <w:t>увеличиваются бюджетные ассигнования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0A8">
        <w:rPr>
          <w:rFonts w:ascii="Times New Roman" w:hAnsi="Times New Roman"/>
          <w:sz w:val="28"/>
          <w:szCs w:val="28"/>
        </w:rPr>
        <w:t xml:space="preserve">на сумму </w:t>
      </w:r>
      <w:r w:rsidRPr="00DD5FE6">
        <w:rPr>
          <w:rFonts w:ascii="Times New Roman" w:hAnsi="Times New Roman"/>
          <w:color w:val="000000"/>
          <w:sz w:val="28"/>
          <w:szCs w:val="28"/>
        </w:rPr>
        <w:t>64 216,6</w:t>
      </w:r>
      <w:r w:rsidRPr="004750A8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Pr="004750A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4750A8">
        <w:rPr>
          <w:rFonts w:ascii="Times New Roman" w:hAnsi="Times New Roman"/>
          <w:sz w:val="28"/>
          <w:szCs w:val="28"/>
        </w:rPr>
        <w:t>разделам классификации расходов</w:t>
      </w:r>
      <w:r>
        <w:rPr>
          <w:rFonts w:ascii="Times New Roman" w:hAnsi="Times New Roman"/>
          <w:sz w:val="28"/>
          <w:szCs w:val="28"/>
        </w:rPr>
        <w:t>, из них</w:t>
      </w:r>
      <w:r w:rsidRPr="004750A8">
        <w:rPr>
          <w:rFonts w:ascii="Times New Roman" w:hAnsi="Times New Roman"/>
          <w:sz w:val="28"/>
          <w:szCs w:val="28"/>
        </w:rPr>
        <w:t xml:space="preserve">: 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39AA">
        <w:rPr>
          <w:rFonts w:ascii="Times New Roman" w:hAnsi="Times New Roman"/>
          <w:b/>
          <w:sz w:val="28"/>
          <w:szCs w:val="28"/>
        </w:rPr>
        <w:t>«</w:t>
      </w:r>
      <w:r w:rsidRPr="00751832">
        <w:rPr>
          <w:rFonts w:ascii="Times New Roman" w:hAnsi="Times New Roman"/>
          <w:b/>
          <w:color w:val="000000"/>
          <w:sz w:val="28"/>
          <w:szCs w:val="28"/>
        </w:rPr>
        <w:t>Общегосударственные вопросы</w:t>
      </w:r>
      <w:r w:rsidRPr="00E539AA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 </w:t>
      </w:r>
      <w:r w:rsidRPr="00E539AA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7E50">
        <w:rPr>
          <w:rFonts w:ascii="Times New Roman" w:hAnsi="Times New Roman"/>
          <w:color w:val="000000"/>
          <w:sz w:val="28"/>
          <w:szCs w:val="28"/>
        </w:rPr>
        <w:t>1 524,3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в связи с необходимостью исполнения судебных актов о взыскании с администрации городского округа Красноуральск задолженности за поставленную тепловую энергию, а также суммы исполнительского сбора.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Однако согласно определению Арбитражного суда Свердловской области по делу № А60-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63548/2016 истец МУП КТСК заявляет требования о взыскании основного долга за поставленную тепловую энергию в размере 640,8 тыс. рублей, а Проектом на эти цели предлагается утвердить лишь 621,6 тыс. рублей, что может привести к невозможности исполнения администрацией городского округа решения суда и повлечь дополнительные расходы в виде исполнительского сбора. </w:t>
      </w:r>
      <w:proofErr w:type="gramEnd"/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изменение бюджетных ассигнований по названному разделу происходит: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 необходимостью заключения договора на оказание юридических услуг в связи большим объемом рассматриваемых дел в судах;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в связи с увеличением штатной численности сотрудников Контрольного органа городского округа Красноуральск на основании решения Думы городского округа Красноуральск от 30.03.2017 № 557(организация рабочего места, увеличение фонда оплаты труда).</w:t>
      </w:r>
    </w:p>
    <w:p w:rsidR="00652807" w:rsidRPr="000A7593" w:rsidRDefault="00652807" w:rsidP="0065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«</w:t>
      </w:r>
      <w:r w:rsidRPr="00751832">
        <w:rPr>
          <w:rFonts w:ascii="Times New Roman" w:hAnsi="Times New Roman"/>
          <w:b/>
          <w:color w:val="000000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- на </w:t>
      </w:r>
      <w:r w:rsidRPr="000A7593">
        <w:rPr>
          <w:rFonts w:ascii="Times New Roman" w:hAnsi="Times New Roman"/>
          <w:color w:val="000000"/>
          <w:sz w:val="28"/>
          <w:szCs w:val="28"/>
        </w:rPr>
        <w:t>750,8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FFE">
        <w:rPr>
          <w:rFonts w:ascii="Times New Roman" w:hAnsi="Times New Roman" w:cs="Times New Roman"/>
          <w:sz w:val="28"/>
          <w:szCs w:val="28"/>
        </w:rPr>
        <w:t xml:space="preserve">целях исполнения требований, изложенных в письмах Департамента общественной безопасности Свердловской области «Об услугах связи для системы – 112» от 30.12.2016 №25-01-81/5146 и ГУ МЧС России по Свердловской области «О методических рекомендациях» от 18.01.2017 № 41-3-8, </w:t>
      </w:r>
      <w:r>
        <w:rPr>
          <w:rFonts w:ascii="Times New Roman" w:hAnsi="Times New Roman"/>
          <w:sz w:val="28"/>
          <w:szCs w:val="28"/>
        </w:rPr>
        <w:t xml:space="preserve">по оснащению </w:t>
      </w:r>
      <w:r w:rsidRPr="00226FFE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0A7593">
        <w:rPr>
          <w:rFonts w:ascii="Times New Roman" w:hAnsi="Times New Roman" w:cs="Times New Roman"/>
          <w:sz w:val="28"/>
          <w:szCs w:val="28"/>
        </w:rPr>
        <w:t xml:space="preserve">дежурно-диспетчерской службы </w:t>
      </w:r>
      <w:r w:rsidRPr="000A7593">
        <w:rPr>
          <w:rFonts w:ascii="Times New Roman" w:hAnsi="Times New Roman" w:cs="Times New Roman"/>
          <w:color w:val="2D2D2D"/>
          <w:spacing w:val="2"/>
          <w:sz w:val="28"/>
          <w:szCs w:val="28"/>
        </w:rPr>
        <w:t>средствами информационно-телекоммуникационной инфраструктуры для получения оперативной информации, обеспечения устойчивой и надежной</w:t>
      </w:r>
      <w:proofErr w:type="gramEnd"/>
      <w:r w:rsidRPr="000A75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связи при возникновении чрезвычайных ситуаций,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а также в целях </w:t>
      </w:r>
      <w:r w:rsidRPr="000A7593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я</w:t>
      </w:r>
      <w:r w:rsidRPr="000A7593">
        <w:rPr>
          <w:rFonts w:ascii="Times New Roman" w:hAnsi="Times New Roman" w:cs="Times New Roman"/>
          <w:sz w:val="28"/>
          <w:szCs w:val="28"/>
        </w:rPr>
        <w:t xml:space="preserve"> мер пожарной безопасности в границах городского округа Красноуральск</w:t>
      </w:r>
      <w:r w:rsidRPr="000A759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«</w:t>
      </w:r>
      <w:r w:rsidRPr="00751832">
        <w:rPr>
          <w:rFonts w:ascii="Times New Roman" w:hAnsi="Times New Roman"/>
          <w:b/>
          <w:color w:val="000000"/>
          <w:sz w:val="28"/>
          <w:szCs w:val="28"/>
        </w:rPr>
        <w:t>Национальная экономика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3321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595DF5">
        <w:rPr>
          <w:rFonts w:ascii="Times New Roman" w:hAnsi="Times New Roman"/>
          <w:color w:val="000000"/>
          <w:sz w:val="28"/>
          <w:szCs w:val="28"/>
        </w:rPr>
        <w:t>9 361,5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в связи с необходимостью увеличения расходов по Дорожному фонду городского округа в целях оплаты услуг по государственной экспертизе сметной </w:t>
      </w:r>
      <w:r w:rsidRPr="00595DF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документации на капитальный ремонт автомобильной дороги по ул. Ленина, </w:t>
      </w:r>
      <w:r w:rsidRPr="00595DF5">
        <w:rPr>
          <w:rFonts w:ascii="Times New Roman" w:hAnsi="Times New Roman" w:cs="Times New Roman"/>
          <w:sz w:val="28"/>
          <w:szCs w:val="28"/>
        </w:rPr>
        <w:t>завершения работ по строительству автомобильной дороги пос. Молодежный</w:t>
      </w:r>
      <w:r>
        <w:rPr>
          <w:rFonts w:ascii="Times New Roman" w:hAnsi="Times New Roman"/>
          <w:sz w:val="28"/>
          <w:szCs w:val="28"/>
        </w:rPr>
        <w:t xml:space="preserve"> (возврат из областного бюджета целевых субсидий 2016 года), а </w:t>
      </w:r>
      <w:r w:rsidRPr="00595DF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Pr="00595DF5">
        <w:rPr>
          <w:rFonts w:ascii="Times New Roman" w:hAnsi="Times New Roman" w:cs="Times New Roman"/>
          <w:sz w:val="28"/>
          <w:szCs w:val="28"/>
        </w:rPr>
        <w:t>проведения работ по укреплению стенок</w:t>
      </w:r>
      <w:proofErr w:type="gramEnd"/>
      <w:r w:rsidRPr="00595DF5">
        <w:rPr>
          <w:rFonts w:ascii="Times New Roman" w:hAnsi="Times New Roman" w:cs="Times New Roman"/>
          <w:sz w:val="28"/>
          <w:szCs w:val="28"/>
        </w:rPr>
        <w:t xml:space="preserve"> и дна водоотводных канав (ремонта системы водоотвода) автомобильных дорог городского округа Красноуральск в рамках муниципальной программы «Развитие и обеспечение сохранности сети автомобильных дорог на территории городского округа Красноуральск» на 2015 – 2020 годы»</w:t>
      </w:r>
      <w:r>
        <w:rPr>
          <w:rFonts w:ascii="Times New Roman" w:hAnsi="Times New Roman"/>
          <w:sz w:val="28"/>
          <w:szCs w:val="28"/>
        </w:rPr>
        <w:t>.</w:t>
      </w:r>
    </w:p>
    <w:p w:rsidR="00652807" w:rsidRPr="00621686" w:rsidRDefault="00652807" w:rsidP="0065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686">
        <w:rPr>
          <w:rFonts w:ascii="Times New Roman" w:hAnsi="Times New Roman" w:cs="Times New Roman"/>
          <w:sz w:val="28"/>
          <w:szCs w:val="28"/>
        </w:rPr>
        <w:t>Также изменения бюджетных ассигнований происходит в рамках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686">
        <w:rPr>
          <w:rFonts w:ascii="Times New Roman" w:hAnsi="Times New Roman" w:cs="Times New Roman"/>
          <w:sz w:val="28"/>
          <w:szCs w:val="28"/>
        </w:rPr>
        <w:t>«Информационное общество городского округа Красноуральск» на 2015 – 2020 годы» в связи с необходимостью приобретения программного обеспечения «1С</w:t>
      </w:r>
      <w:proofErr w:type="gramStart"/>
      <w:r w:rsidRPr="0062168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21686">
        <w:rPr>
          <w:rFonts w:ascii="Times New Roman" w:hAnsi="Times New Roman" w:cs="Times New Roman"/>
          <w:sz w:val="28"/>
          <w:szCs w:val="28"/>
        </w:rPr>
        <w:t>редприятие 8.3 Сервер МИНИ на 5 подключений» в целях ускорения работы сервера отдела учета и отчетности администрации 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 и «Развитие субъектов малого и среднего предпринимательства в городском округе Красноуральск» на 2015-2020 годы»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предоставлением субсидии из областного </w:t>
      </w:r>
      <w:r w:rsidRPr="00621686">
        <w:rPr>
          <w:rFonts w:ascii="Times New Roman" w:hAnsi="Times New Roman" w:cs="Times New Roman"/>
          <w:sz w:val="28"/>
          <w:szCs w:val="28"/>
        </w:rPr>
        <w:t>бюджета на основании постановления</w:t>
      </w:r>
      <w:r w:rsidRPr="00621686">
        <w:rPr>
          <w:rFonts w:ascii="Times New Roman" w:hAnsi="Times New Roman"/>
          <w:sz w:val="28"/>
          <w:szCs w:val="28"/>
        </w:rPr>
        <w:t xml:space="preserve"> Правительства </w:t>
      </w:r>
      <w:r w:rsidRPr="00621686">
        <w:rPr>
          <w:rFonts w:ascii="Times New Roman" w:hAnsi="Times New Roman"/>
          <w:sz w:val="28"/>
          <w:szCs w:val="28"/>
        </w:rPr>
        <w:lastRenderedPageBreak/>
        <w:t xml:space="preserve">Свердловской области от 23.03.2017 </w:t>
      </w:r>
      <w:r>
        <w:rPr>
          <w:rFonts w:ascii="Times New Roman" w:hAnsi="Times New Roman"/>
          <w:sz w:val="28"/>
          <w:szCs w:val="28"/>
        </w:rPr>
        <w:t>№</w:t>
      </w:r>
      <w:r w:rsidRPr="00621686">
        <w:rPr>
          <w:rFonts w:ascii="Times New Roman" w:hAnsi="Times New Roman"/>
          <w:sz w:val="28"/>
          <w:szCs w:val="28"/>
        </w:rPr>
        <w:t xml:space="preserve"> 165-ПП </w:t>
      </w:r>
      <w:r>
        <w:rPr>
          <w:rFonts w:ascii="Times New Roman" w:hAnsi="Times New Roman"/>
          <w:sz w:val="28"/>
          <w:szCs w:val="28"/>
        </w:rPr>
        <w:t>«</w:t>
      </w:r>
      <w:r w:rsidRPr="00621686">
        <w:rPr>
          <w:rFonts w:ascii="Times New Roman" w:hAnsi="Times New Roman"/>
          <w:sz w:val="28"/>
          <w:szCs w:val="28"/>
        </w:rPr>
        <w:t xml:space="preserve">Об утверждении распределения субсидий из областного бюджета местным бюджетам, предоставление которых предусмотрено подпрограммой 2 </w:t>
      </w:r>
      <w:r>
        <w:rPr>
          <w:rFonts w:ascii="Times New Roman" w:hAnsi="Times New Roman"/>
          <w:sz w:val="28"/>
          <w:szCs w:val="28"/>
        </w:rPr>
        <w:t>«</w:t>
      </w:r>
      <w:r w:rsidRPr="00621686">
        <w:rPr>
          <w:rFonts w:ascii="Times New Roman" w:hAnsi="Times New Roman"/>
          <w:sz w:val="28"/>
          <w:szCs w:val="28"/>
        </w:rPr>
        <w:t>Импульс для предпринимательства</w:t>
      </w:r>
      <w:r>
        <w:rPr>
          <w:rFonts w:ascii="Times New Roman" w:hAnsi="Times New Roman"/>
          <w:sz w:val="28"/>
          <w:szCs w:val="28"/>
        </w:rPr>
        <w:t>»</w:t>
      </w:r>
      <w:r w:rsidRPr="00621686">
        <w:rPr>
          <w:rFonts w:ascii="Times New Roman" w:hAnsi="Times New Roman"/>
          <w:sz w:val="28"/>
          <w:szCs w:val="28"/>
        </w:rPr>
        <w:t xml:space="preserve"> государственной программы Свердловской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621686">
        <w:rPr>
          <w:rFonts w:ascii="Times New Roman" w:hAnsi="Times New Roman"/>
          <w:sz w:val="28"/>
          <w:szCs w:val="28"/>
        </w:rPr>
        <w:t>Повышение инвестиционной привлекательности Свердловской области до 2024 года</w:t>
      </w:r>
      <w:r>
        <w:rPr>
          <w:rFonts w:ascii="Times New Roman" w:hAnsi="Times New Roman"/>
          <w:sz w:val="28"/>
          <w:szCs w:val="28"/>
        </w:rPr>
        <w:t>»</w:t>
      </w:r>
      <w:r w:rsidRPr="00621686">
        <w:rPr>
          <w:rFonts w:ascii="Times New Roman" w:hAnsi="Times New Roman"/>
          <w:sz w:val="28"/>
          <w:szCs w:val="28"/>
        </w:rPr>
        <w:t>, между муниципальными образованиями, расположенными на территории Свердловской области, в 2017 году на развитие системы</w:t>
      </w:r>
      <w:proofErr w:type="gramEnd"/>
      <w:r w:rsidRPr="00621686">
        <w:rPr>
          <w:rFonts w:ascii="Times New Roman" w:hAnsi="Times New Roman"/>
          <w:sz w:val="28"/>
          <w:szCs w:val="28"/>
        </w:rPr>
        <w:t xml:space="preserve"> поддержки малого и среднего предпринимательства на территориях муниципальных образований, расположенных в Свердловской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6216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39AA">
        <w:rPr>
          <w:rFonts w:ascii="Times New Roman" w:hAnsi="Times New Roman"/>
          <w:b/>
          <w:sz w:val="28"/>
          <w:szCs w:val="28"/>
        </w:rPr>
        <w:t>«</w:t>
      </w:r>
      <w:r w:rsidRPr="00751832">
        <w:rPr>
          <w:rFonts w:ascii="Times New Roman" w:hAnsi="Times New Roman"/>
          <w:b/>
          <w:color w:val="000000"/>
          <w:sz w:val="28"/>
          <w:szCs w:val="28"/>
        </w:rPr>
        <w:t>Жилищно-коммунальное хозяйство</w:t>
      </w:r>
      <w:r w:rsidRPr="00E539AA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</w:t>
      </w:r>
      <w:r w:rsidRPr="00E539A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DD331C">
        <w:rPr>
          <w:rFonts w:ascii="Times New Roman" w:hAnsi="Times New Roman"/>
          <w:color w:val="000000"/>
          <w:sz w:val="28"/>
          <w:szCs w:val="28"/>
        </w:rPr>
        <w:t>50 596,2</w:t>
      </w:r>
      <w:r w:rsidRPr="00E539AA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в связи с необходимостью:</w:t>
      </w:r>
    </w:p>
    <w:p w:rsidR="00652807" w:rsidRDefault="00652807" w:rsidP="006528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исполнения решения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Красноуральского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суда о предоставлении жилого помещения;</w:t>
      </w:r>
    </w:p>
    <w:p w:rsidR="00652807" w:rsidRDefault="00652807" w:rsidP="006528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оплаты работ по технологическому присоединению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устрой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ств зд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ания фильтровальной станции;</w:t>
      </w:r>
    </w:p>
    <w:p w:rsidR="00652807" w:rsidRDefault="00652807" w:rsidP="006528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проведения работ по расширению существующих сетей газопровода </w:t>
      </w:r>
      <w:r>
        <w:rPr>
          <w:rFonts w:ascii="Times New Roman" w:hAnsi="Times New Roman"/>
          <w:sz w:val="28"/>
          <w:szCs w:val="28"/>
        </w:rPr>
        <w:t>(возврат из областного бюджета целевых субсидий 2016 года)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52807" w:rsidRDefault="00652807" w:rsidP="006528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проведения работ по ремонту изоляции трубопроводов теплоснабжения;</w:t>
      </w:r>
    </w:p>
    <w:p w:rsidR="00652807" w:rsidRDefault="00652807" w:rsidP="006528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приобретения автомобильной резины и оплаты налога на имущество, находящегося на балансе МБУ «Муниципальный заказчик»;</w:t>
      </w:r>
    </w:p>
    <w:p w:rsidR="00652807" w:rsidRDefault="00652807" w:rsidP="006528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благоустройства дворовых территорий;</w:t>
      </w:r>
    </w:p>
    <w:p w:rsidR="00652807" w:rsidRPr="009F357A" w:rsidRDefault="00652807" w:rsidP="006528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соблюдения условий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мероприятий по строительству очистных сооружений, в связи с поступлением субсидии из областного бюджета на основании постановления</w:t>
      </w:r>
      <w:r w:rsidRPr="00054E5B">
        <w:rPr>
          <w:rFonts w:ascii="Times New Roman" w:hAnsi="Times New Roman"/>
          <w:color w:val="000000"/>
          <w:sz w:val="28"/>
          <w:szCs w:val="28"/>
        </w:rPr>
        <w:t xml:space="preserve"> Правительства Свердловской области от 30.03.2017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54E5B">
        <w:rPr>
          <w:rFonts w:ascii="Times New Roman" w:hAnsi="Times New Roman"/>
          <w:color w:val="000000"/>
          <w:sz w:val="28"/>
          <w:szCs w:val="28"/>
        </w:rPr>
        <w:t xml:space="preserve"> 201-ПП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54E5B">
        <w:rPr>
          <w:rFonts w:ascii="Times New Roman" w:hAnsi="Times New Roman"/>
          <w:color w:val="000000"/>
          <w:sz w:val="28"/>
          <w:szCs w:val="28"/>
        </w:rPr>
        <w:t xml:space="preserve">О распределении субсидий из областного бюджета местным бюджетам, предоставление которых предусмотрено государственной программой Свердловской области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54E5B">
        <w:rPr>
          <w:rFonts w:ascii="Times New Roman" w:hAnsi="Times New Roman"/>
          <w:color w:val="000000"/>
          <w:sz w:val="28"/>
          <w:szCs w:val="28"/>
        </w:rPr>
        <w:t>Развитие жилищно-коммунального хозяйства и повышение энергетической эффективности в Свердловской области до 2024 года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54E5B">
        <w:rPr>
          <w:rFonts w:ascii="Times New Roman" w:hAnsi="Times New Roman"/>
          <w:color w:val="000000"/>
          <w:sz w:val="28"/>
          <w:szCs w:val="28"/>
        </w:rPr>
        <w:t>, между муниципальными образованиями, расположенными на территории Свердловской</w:t>
      </w:r>
      <w:proofErr w:type="gramEnd"/>
      <w:r w:rsidRPr="00054E5B">
        <w:rPr>
          <w:rFonts w:ascii="Times New Roman" w:hAnsi="Times New Roman"/>
          <w:color w:val="000000"/>
          <w:sz w:val="28"/>
          <w:szCs w:val="28"/>
        </w:rPr>
        <w:t xml:space="preserve"> области, в 2017 году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F357A">
        <w:rPr>
          <w:rFonts w:ascii="Times New Roman" w:hAnsi="Times New Roman"/>
          <w:color w:val="000000"/>
          <w:sz w:val="28"/>
          <w:szCs w:val="28"/>
        </w:rPr>
        <w:t xml:space="preserve">;   </w:t>
      </w:r>
      <w:r w:rsidRPr="009F35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52807" w:rsidRDefault="00652807" w:rsidP="0065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50A8">
        <w:rPr>
          <w:rFonts w:ascii="Times New Roman" w:hAnsi="Times New Roman"/>
          <w:sz w:val="28"/>
          <w:szCs w:val="28"/>
        </w:rPr>
        <w:t xml:space="preserve"> </w:t>
      </w:r>
      <w:r w:rsidRPr="00567872">
        <w:rPr>
          <w:rFonts w:ascii="Times New Roman" w:hAnsi="Times New Roman"/>
          <w:b/>
          <w:sz w:val="28"/>
          <w:szCs w:val="28"/>
        </w:rPr>
        <w:t>«Образование»</w:t>
      </w:r>
      <w:r w:rsidRPr="004750A8">
        <w:rPr>
          <w:rFonts w:ascii="Times New Roman" w:hAnsi="Times New Roman"/>
          <w:sz w:val="28"/>
          <w:szCs w:val="28"/>
        </w:rPr>
        <w:t xml:space="preserve"> - на </w:t>
      </w:r>
      <w:r w:rsidRPr="009F357A">
        <w:rPr>
          <w:rFonts w:ascii="Times New Roman" w:hAnsi="Times New Roman"/>
          <w:color w:val="000000"/>
          <w:sz w:val="28"/>
          <w:szCs w:val="28"/>
        </w:rPr>
        <w:t>2 919,1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357A">
        <w:rPr>
          <w:rFonts w:ascii="Times New Roman" w:hAnsi="Times New Roman"/>
          <w:sz w:val="28"/>
          <w:szCs w:val="28"/>
        </w:rPr>
        <w:t>тыс</w:t>
      </w:r>
      <w:r w:rsidRPr="004750A8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>лей</w:t>
      </w:r>
      <w:r w:rsidRPr="004750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основном в связи с необходимостью корректировки объемов финансирования муниципальных программ:</w:t>
      </w:r>
    </w:p>
    <w:p w:rsidR="00652807" w:rsidRDefault="00652807" w:rsidP="0065280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8B333B">
        <w:rPr>
          <w:rFonts w:ascii="Times New Roman" w:hAnsi="Times New Roman"/>
          <w:sz w:val="28"/>
          <w:szCs w:val="28"/>
        </w:rPr>
        <w:t>Развитие системы образования в городском округе Красноуральск на 2015-2020 годы</w:t>
      </w:r>
      <w:r>
        <w:rPr>
          <w:rFonts w:ascii="Times New Roman" w:hAnsi="Times New Roman"/>
          <w:sz w:val="28"/>
          <w:szCs w:val="28"/>
        </w:rPr>
        <w:t>» в связи с поступлением субсидии из областного бюджета на</w:t>
      </w:r>
      <w:r>
        <w:rPr>
          <w:sz w:val="28"/>
          <w:szCs w:val="28"/>
        </w:rPr>
        <w:t xml:space="preserve"> </w:t>
      </w:r>
      <w:r w:rsidRPr="009F357A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Свердловской области от 13.04.2017 № 240-ПП «Об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«Развитие системы образования в Свердловской области до 2024 года», между муниципальными образованиями, расположенными на территории Свердловской области</w:t>
      </w:r>
      <w:proofErr w:type="gramEnd"/>
      <w:r w:rsidRPr="009F357A">
        <w:rPr>
          <w:rFonts w:ascii="Times New Roman" w:hAnsi="Times New Roman" w:cs="Times New Roman"/>
          <w:sz w:val="28"/>
          <w:szCs w:val="28"/>
        </w:rPr>
        <w:t xml:space="preserve">, в 2017 году» на выполнение работ по капитальному ремонту, приведению в соответствие с требованиями пожарной безопасности </w:t>
      </w:r>
      <w:r w:rsidRPr="009F357A">
        <w:rPr>
          <w:rFonts w:ascii="Times New Roman" w:hAnsi="Times New Roman" w:cs="Times New Roman"/>
          <w:sz w:val="28"/>
          <w:szCs w:val="28"/>
        </w:rPr>
        <w:lastRenderedPageBreak/>
        <w:t>и санитарного законодательства зданий и сооружений муниципальных загородных оздоровительных лагерей</w:t>
      </w:r>
      <w:r>
        <w:rPr>
          <w:rFonts w:ascii="Times New Roman" w:hAnsi="Times New Roman"/>
          <w:sz w:val="28"/>
          <w:szCs w:val="28"/>
        </w:rPr>
        <w:t>;</w:t>
      </w:r>
    </w:p>
    <w:p w:rsidR="00652807" w:rsidRDefault="00652807" w:rsidP="0065280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E5C">
        <w:rPr>
          <w:rFonts w:ascii="Times New Roman" w:hAnsi="Times New Roman" w:cs="Times New Roman"/>
          <w:sz w:val="28"/>
          <w:szCs w:val="28"/>
        </w:rPr>
        <w:t>«Развитие культуры и молодежной политики городского округа Красноуральск» на 2015 – 2020 годы» в целях обеспечения исполнения решения Арбитражного суда Свердловской области о взыскании с МБУ Центр по работе с молодежью «Молодежная галактика» задолженности за поставленную тепловую энергию и оплате государственной пошлины, а также в связи с увеличением планируемой численности несовершеннолетних граждан, трудоустроенных в свободное от учебы время</w:t>
      </w:r>
      <w:r>
        <w:rPr>
          <w:rFonts w:ascii="Times New Roman" w:hAnsi="Times New Roman"/>
          <w:sz w:val="28"/>
          <w:szCs w:val="28"/>
        </w:rPr>
        <w:t>.</w:t>
      </w:r>
      <w:r w:rsidRPr="00427E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652807" w:rsidRPr="00327171" w:rsidRDefault="00652807" w:rsidP="0065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Также Проектом предлагается перераспределить бюджетные ассигнования в сумме </w:t>
      </w:r>
      <w:r w:rsidRPr="00427E5C">
        <w:rPr>
          <w:rFonts w:ascii="Times New Roman" w:hAnsi="Times New Roman"/>
          <w:color w:val="000000"/>
          <w:sz w:val="28"/>
          <w:szCs w:val="28"/>
        </w:rPr>
        <w:t>935,3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между двумя разделами классификации расходов, а именно между разделом </w:t>
      </w:r>
      <w:r w:rsidRPr="00427E5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27E5C">
        <w:rPr>
          <w:rFonts w:ascii="Times New Roman" w:hAnsi="Times New Roman" w:cs="Times New Roman"/>
          <w:b/>
          <w:color w:val="000000"/>
          <w:sz w:val="28"/>
          <w:szCs w:val="28"/>
        </w:rPr>
        <w:t>Физическая</w:t>
      </w:r>
      <w:r w:rsidRPr="00B3321E">
        <w:rPr>
          <w:rFonts w:ascii="Times New Roman" w:hAnsi="Times New Roman"/>
          <w:b/>
          <w:color w:val="000000"/>
          <w:sz w:val="28"/>
          <w:szCs w:val="28"/>
        </w:rPr>
        <w:t xml:space="preserve"> культура и спорт»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2821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2821">
        <w:rPr>
          <w:rFonts w:ascii="Times New Roman" w:hAnsi="Times New Roman"/>
          <w:color w:val="000000"/>
          <w:sz w:val="28"/>
          <w:szCs w:val="28"/>
        </w:rPr>
        <w:t>разделом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67872">
        <w:rPr>
          <w:rFonts w:ascii="Times New Roman" w:hAnsi="Times New Roman"/>
          <w:b/>
          <w:sz w:val="28"/>
          <w:szCs w:val="28"/>
        </w:rPr>
        <w:t>«Образование»</w:t>
      </w:r>
      <w:r w:rsidRPr="00212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327171">
        <w:rPr>
          <w:rFonts w:ascii="Times New Roman" w:hAnsi="Times New Roman" w:cs="Times New Roman"/>
          <w:sz w:val="28"/>
          <w:szCs w:val="28"/>
        </w:rPr>
        <w:t xml:space="preserve"> корректного отражения расходов на содержание помещений нежилого назначения, расположенных в здании по улице </w:t>
      </w:r>
      <w:proofErr w:type="spellStart"/>
      <w:r w:rsidRPr="00327171">
        <w:rPr>
          <w:rFonts w:ascii="Times New Roman" w:hAnsi="Times New Roman" w:cs="Times New Roman"/>
          <w:sz w:val="28"/>
          <w:szCs w:val="28"/>
        </w:rPr>
        <w:t>Каляева</w:t>
      </w:r>
      <w:proofErr w:type="spellEnd"/>
      <w:r w:rsidRPr="00327171">
        <w:rPr>
          <w:rFonts w:ascii="Times New Roman" w:hAnsi="Times New Roman" w:cs="Times New Roman"/>
          <w:sz w:val="28"/>
          <w:szCs w:val="28"/>
        </w:rPr>
        <w:t>, д. 35а, изъятых из оперативного управления муниципального казенного учреждения «Управление физической культуры и спорта городского округа Красноуральск» и</w:t>
      </w:r>
      <w:proofErr w:type="gramEnd"/>
      <w:r w:rsidRPr="00327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171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Pr="00327171">
        <w:rPr>
          <w:rFonts w:ascii="Times New Roman" w:hAnsi="Times New Roman" w:cs="Times New Roman"/>
          <w:sz w:val="28"/>
          <w:szCs w:val="28"/>
        </w:rPr>
        <w:t xml:space="preserve"> в оперативное управление муниципальному бюджетному учреждению Центр по работе с молодежью «Молодежная галактика» на основании постановления администрации городского округа Красноуральск от 07.04.2017 № 412</w:t>
      </w:r>
      <w:r>
        <w:rPr>
          <w:rFonts w:ascii="Times New Roman" w:hAnsi="Times New Roman"/>
          <w:sz w:val="28"/>
          <w:szCs w:val="28"/>
        </w:rPr>
        <w:t>.</w:t>
      </w:r>
      <w:r w:rsidRPr="00327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807" w:rsidRPr="00427E5C" w:rsidRDefault="00652807" w:rsidP="0065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также вносятся изменения в объемы бюджетных ассигнований 2018 и 2019 годов по следующим разделам классификации расходов:</w:t>
      </w:r>
    </w:p>
    <w:p w:rsidR="00652807" w:rsidRPr="00327171" w:rsidRDefault="00652807" w:rsidP="0065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E539AA">
        <w:rPr>
          <w:rFonts w:ascii="Times New Roman" w:hAnsi="Times New Roman"/>
          <w:b/>
          <w:sz w:val="28"/>
          <w:szCs w:val="28"/>
        </w:rPr>
        <w:t>«</w:t>
      </w:r>
      <w:r w:rsidRPr="00751832">
        <w:rPr>
          <w:rFonts w:ascii="Times New Roman" w:hAnsi="Times New Roman"/>
          <w:b/>
          <w:color w:val="000000"/>
          <w:sz w:val="28"/>
          <w:szCs w:val="28"/>
        </w:rPr>
        <w:t>Жилищно-коммунальное хозяйство</w:t>
      </w:r>
      <w:r w:rsidRPr="00E539AA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767D26">
        <w:rPr>
          <w:rFonts w:ascii="Times New Roman" w:hAnsi="Times New Roman"/>
          <w:color w:val="000000"/>
          <w:sz w:val="28"/>
          <w:szCs w:val="28"/>
        </w:rPr>
        <w:t xml:space="preserve">увеличение бюджетных ассигнований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в 2018 году </w:t>
      </w:r>
      <w:r w:rsidRPr="00767D26">
        <w:rPr>
          <w:rFonts w:ascii="Times New Roman" w:hAnsi="Times New Roman"/>
          <w:color w:val="000000"/>
          <w:sz w:val="28"/>
          <w:szCs w:val="28"/>
        </w:rPr>
        <w:t>на сумму 15 240,0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в 2019 году на </w:t>
      </w:r>
      <w:r w:rsidRPr="00084DE9">
        <w:rPr>
          <w:rFonts w:ascii="Times New Roman" w:hAnsi="Times New Roman"/>
          <w:color w:val="000000"/>
          <w:sz w:val="28"/>
          <w:szCs w:val="28"/>
        </w:rPr>
        <w:t>113 452,8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в целях приведения объемов финансирования мероприятий по строительству сооружений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327171">
        <w:rPr>
          <w:rFonts w:ascii="Times New Roman" w:eastAsia="Calibri" w:hAnsi="Times New Roman"/>
          <w:bCs/>
          <w:sz w:val="28"/>
          <w:szCs w:val="28"/>
        </w:rPr>
        <w:t>биологической очистки бытовых сточных вод</w:t>
      </w:r>
      <w:r>
        <w:rPr>
          <w:rFonts w:ascii="Times New Roman" w:eastAsia="Calibri" w:hAnsi="Times New Roman"/>
          <w:bCs/>
          <w:sz w:val="28"/>
          <w:szCs w:val="28"/>
        </w:rPr>
        <w:t xml:space="preserve"> в соответствие с постановлением</w:t>
      </w:r>
      <w:r w:rsidRPr="003271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D5FE6">
        <w:rPr>
          <w:rFonts w:ascii="Times New Roman" w:eastAsia="Calibri" w:hAnsi="Times New Roman"/>
          <w:bCs/>
          <w:sz w:val="28"/>
          <w:szCs w:val="28"/>
        </w:rPr>
        <w:t xml:space="preserve">Правительства Свердловской области от 30.03.2017 </w:t>
      </w:r>
      <w:r>
        <w:rPr>
          <w:rFonts w:ascii="Times New Roman" w:eastAsia="Calibri" w:hAnsi="Times New Roman"/>
          <w:bCs/>
          <w:sz w:val="28"/>
          <w:szCs w:val="28"/>
        </w:rPr>
        <w:t>№</w:t>
      </w:r>
      <w:r w:rsidRPr="00DD5FE6">
        <w:rPr>
          <w:rFonts w:ascii="Times New Roman" w:eastAsia="Calibri" w:hAnsi="Times New Roman"/>
          <w:bCs/>
          <w:sz w:val="28"/>
          <w:szCs w:val="28"/>
        </w:rPr>
        <w:t xml:space="preserve"> 200-ПП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DD5FE6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в государственную программу Свердловской области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DD5FE6">
        <w:rPr>
          <w:rFonts w:ascii="Times New Roman" w:eastAsia="Calibri" w:hAnsi="Times New Roman"/>
          <w:bCs/>
          <w:sz w:val="28"/>
          <w:szCs w:val="28"/>
        </w:rPr>
        <w:t>Развитие жилищно-коммунального хозяйства и повышение энергетической</w:t>
      </w:r>
      <w:proofErr w:type="gramEnd"/>
      <w:r w:rsidRPr="00DD5FE6">
        <w:rPr>
          <w:rFonts w:ascii="Times New Roman" w:eastAsia="Calibri" w:hAnsi="Times New Roman"/>
          <w:bCs/>
          <w:sz w:val="28"/>
          <w:szCs w:val="28"/>
        </w:rPr>
        <w:t xml:space="preserve"> эффективности в Свердловской области до 2024 года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DD5FE6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gramStart"/>
      <w:r w:rsidRPr="00DD5FE6">
        <w:rPr>
          <w:rFonts w:ascii="Times New Roman" w:eastAsia="Calibri" w:hAnsi="Times New Roman"/>
          <w:bCs/>
          <w:sz w:val="28"/>
          <w:szCs w:val="28"/>
        </w:rPr>
        <w:t>утвержденную</w:t>
      </w:r>
      <w:proofErr w:type="gramEnd"/>
      <w:r w:rsidRPr="00DD5FE6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</w:t>
      </w:r>
      <w:r w:rsidRPr="00DD5FE6">
        <w:rPr>
          <w:rFonts w:ascii="Times New Roman" w:eastAsia="Calibri" w:hAnsi="Times New Roman"/>
          <w:bCs/>
          <w:sz w:val="28"/>
          <w:szCs w:val="28"/>
        </w:rPr>
        <w:t xml:space="preserve">остановлением Правительства Свердловской области от 29.10.2013 </w:t>
      </w:r>
      <w:r>
        <w:rPr>
          <w:rFonts w:ascii="Times New Roman" w:eastAsia="Calibri" w:hAnsi="Times New Roman"/>
          <w:bCs/>
          <w:sz w:val="28"/>
          <w:szCs w:val="28"/>
        </w:rPr>
        <w:t>№</w:t>
      </w:r>
      <w:r w:rsidRPr="00DD5FE6">
        <w:rPr>
          <w:rFonts w:ascii="Times New Roman" w:eastAsia="Calibri" w:hAnsi="Times New Roman"/>
          <w:bCs/>
          <w:sz w:val="28"/>
          <w:szCs w:val="28"/>
        </w:rPr>
        <w:t xml:space="preserve"> 1330-ПП</w:t>
      </w:r>
      <w:r>
        <w:rPr>
          <w:rFonts w:ascii="Times New Roman" w:eastAsia="Calibri" w:hAnsi="Times New Roman"/>
          <w:bCs/>
          <w:sz w:val="28"/>
          <w:szCs w:val="28"/>
        </w:rPr>
        <w:t>»;</w:t>
      </w:r>
    </w:p>
    <w:p w:rsidR="00652807" w:rsidRPr="00327171" w:rsidRDefault="00652807" w:rsidP="0065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1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327171">
        <w:rPr>
          <w:rFonts w:ascii="Times New Roman" w:hAnsi="Times New Roman" w:cs="Times New Roman"/>
          <w:color w:val="000000"/>
          <w:sz w:val="28"/>
          <w:szCs w:val="28"/>
        </w:rPr>
        <w:t>по разделам</w:t>
      </w:r>
      <w:r w:rsidRPr="003271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71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27171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 и спорт»</w:t>
      </w:r>
      <w:r w:rsidRPr="00327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171">
        <w:rPr>
          <w:rFonts w:ascii="Times New Roman" w:hAnsi="Times New Roman" w:cs="Times New Roman"/>
          <w:sz w:val="28"/>
          <w:szCs w:val="28"/>
        </w:rPr>
        <w:t xml:space="preserve">и </w:t>
      </w:r>
      <w:r w:rsidRPr="00327171">
        <w:rPr>
          <w:rFonts w:ascii="Times New Roman" w:hAnsi="Times New Roman" w:cs="Times New Roman"/>
          <w:b/>
          <w:sz w:val="28"/>
          <w:szCs w:val="28"/>
        </w:rPr>
        <w:t xml:space="preserve">«Образование» </w:t>
      </w:r>
      <w:r w:rsidRPr="00327171">
        <w:rPr>
          <w:rFonts w:ascii="Times New Roman" w:hAnsi="Times New Roman" w:cs="Times New Roman"/>
          <w:sz w:val="28"/>
          <w:szCs w:val="28"/>
        </w:rPr>
        <w:t>бюджетные ассигнования</w:t>
      </w:r>
      <w:r>
        <w:rPr>
          <w:rFonts w:ascii="Times New Roman" w:hAnsi="Times New Roman"/>
          <w:sz w:val="28"/>
          <w:szCs w:val="28"/>
        </w:rPr>
        <w:t xml:space="preserve"> (в </w:t>
      </w:r>
      <w:r w:rsidRPr="007F31B9">
        <w:rPr>
          <w:rFonts w:ascii="Times New Roman" w:hAnsi="Times New Roman"/>
          <w:sz w:val="28"/>
          <w:szCs w:val="28"/>
        </w:rPr>
        <w:t xml:space="preserve">сумме </w:t>
      </w:r>
      <w:r w:rsidRPr="007F31B9">
        <w:rPr>
          <w:rFonts w:ascii="Times New Roman" w:hAnsi="Times New Roman"/>
          <w:color w:val="000000"/>
          <w:sz w:val="28"/>
          <w:szCs w:val="28"/>
        </w:rPr>
        <w:t>1 492,2 тыс. рублей – на 2018 год и в сумме 1 547,8 тыс. рублей – на 2019 год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7F31B9">
        <w:rPr>
          <w:rFonts w:ascii="Times New Roman" w:hAnsi="Times New Roman" w:cs="Times New Roman"/>
          <w:sz w:val="28"/>
          <w:szCs w:val="28"/>
        </w:rPr>
        <w:t xml:space="preserve"> </w:t>
      </w:r>
      <w:r w:rsidRPr="00327171">
        <w:rPr>
          <w:rFonts w:ascii="Times New Roman" w:hAnsi="Times New Roman" w:cs="Times New Roman"/>
          <w:sz w:val="28"/>
          <w:szCs w:val="28"/>
        </w:rPr>
        <w:t xml:space="preserve">перераспределяются </w:t>
      </w:r>
      <w:r>
        <w:rPr>
          <w:rFonts w:ascii="Times New Roman" w:hAnsi="Times New Roman"/>
          <w:sz w:val="28"/>
          <w:szCs w:val="28"/>
        </w:rPr>
        <w:t>для</w:t>
      </w:r>
      <w:r w:rsidRPr="00327171">
        <w:rPr>
          <w:rFonts w:ascii="Times New Roman" w:hAnsi="Times New Roman" w:cs="Times New Roman"/>
          <w:sz w:val="28"/>
          <w:szCs w:val="28"/>
        </w:rPr>
        <w:t xml:space="preserve"> корректного отражения расходов на содержание помещений нежилого назначения, расположенных в здании по улице </w:t>
      </w:r>
      <w:proofErr w:type="spellStart"/>
      <w:r w:rsidRPr="00327171">
        <w:rPr>
          <w:rFonts w:ascii="Times New Roman" w:hAnsi="Times New Roman" w:cs="Times New Roman"/>
          <w:sz w:val="28"/>
          <w:szCs w:val="28"/>
        </w:rPr>
        <w:t>Каляева</w:t>
      </w:r>
      <w:proofErr w:type="spellEnd"/>
      <w:r w:rsidRPr="00327171">
        <w:rPr>
          <w:rFonts w:ascii="Times New Roman" w:hAnsi="Times New Roman" w:cs="Times New Roman"/>
          <w:sz w:val="28"/>
          <w:szCs w:val="28"/>
        </w:rPr>
        <w:t>, д. 35а, изъятых из оперативного управления муниципального казенного учреждения «Управление физической культуры и спорта городского</w:t>
      </w:r>
      <w:proofErr w:type="gramEnd"/>
      <w:r w:rsidRPr="00327171">
        <w:rPr>
          <w:rFonts w:ascii="Times New Roman" w:hAnsi="Times New Roman" w:cs="Times New Roman"/>
          <w:sz w:val="28"/>
          <w:szCs w:val="28"/>
        </w:rPr>
        <w:t xml:space="preserve"> округа Красноуральск» и </w:t>
      </w:r>
      <w:proofErr w:type="gramStart"/>
      <w:r w:rsidRPr="00327171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Pr="00327171">
        <w:rPr>
          <w:rFonts w:ascii="Times New Roman" w:hAnsi="Times New Roman" w:cs="Times New Roman"/>
          <w:sz w:val="28"/>
          <w:szCs w:val="28"/>
        </w:rPr>
        <w:t xml:space="preserve"> в оперативное управление муниципальному бюджетному учреждению Центр по работе с молодежью «Молодежная галактика» на основании постановления администрации городского округа Красноуральск от 07.04.2017 № 412</w:t>
      </w:r>
      <w:r>
        <w:rPr>
          <w:rFonts w:ascii="Times New Roman" w:hAnsi="Times New Roman"/>
          <w:sz w:val="28"/>
          <w:szCs w:val="28"/>
        </w:rPr>
        <w:t>.</w:t>
      </w:r>
      <w:r w:rsidRPr="00327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>Кроме этого, в соответствии с изменением расходов бюджета в 201</w:t>
      </w:r>
      <w:r>
        <w:rPr>
          <w:rFonts w:ascii="Times New Roman" w:hAnsi="Times New Roman"/>
          <w:sz w:val="28"/>
          <w:szCs w:val="28"/>
        </w:rPr>
        <w:t>7 - 2019</w:t>
      </w:r>
      <w:r w:rsidRPr="004750A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ах, </w:t>
      </w:r>
      <w:r w:rsidRPr="004750A8">
        <w:rPr>
          <w:rFonts w:ascii="Times New Roman" w:hAnsi="Times New Roman"/>
          <w:sz w:val="28"/>
          <w:szCs w:val="28"/>
        </w:rPr>
        <w:t>Проектом (приложени</w:t>
      </w:r>
      <w:r>
        <w:rPr>
          <w:rFonts w:ascii="Times New Roman" w:hAnsi="Times New Roman"/>
          <w:sz w:val="28"/>
          <w:szCs w:val="28"/>
        </w:rPr>
        <w:t>я</w:t>
      </w:r>
      <w:r w:rsidRPr="00475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750A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7, 8</w:t>
      </w:r>
      <w:r w:rsidRPr="004750A8">
        <w:rPr>
          <w:rFonts w:ascii="Times New Roman" w:hAnsi="Times New Roman"/>
          <w:sz w:val="28"/>
          <w:szCs w:val="28"/>
        </w:rPr>
        <w:t>) вносятся изменения в ведомственную структуру расходов пут</w:t>
      </w:r>
      <w:r>
        <w:rPr>
          <w:rFonts w:ascii="Times New Roman" w:hAnsi="Times New Roman"/>
          <w:sz w:val="28"/>
          <w:szCs w:val="28"/>
        </w:rPr>
        <w:t>е</w:t>
      </w:r>
      <w:r w:rsidRPr="004750A8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увеличения </w:t>
      </w:r>
      <w:r w:rsidRPr="004750A8">
        <w:rPr>
          <w:rFonts w:ascii="Times New Roman" w:hAnsi="Times New Roman"/>
          <w:sz w:val="28"/>
          <w:szCs w:val="28"/>
        </w:rPr>
        <w:t>бюджетных ассигнований</w:t>
      </w:r>
      <w:r w:rsidRPr="000F2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следующим </w:t>
      </w:r>
      <w:r w:rsidRPr="004750A8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ым</w:t>
      </w:r>
      <w:r w:rsidRPr="004750A8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ям</w:t>
      </w:r>
      <w:r w:rsidRPr="004750A8">
        <w:rPr>
          <w:rFonts w:ascii="Times New Roman" w:hAnsi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/>
          <w:sz w:val="28"/>
          <w:szCs w:val="28"/>
        </w:rPr>
        <w:t>: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4750A8">
        <w:rPr>
          <w:rFonts w:ascii="Times New Roman" w:hAnsi="Times New Roman"/>
          <w:sz w:val="28"/>
          <w:szCs w:val="28"/>
        </w:rPr>
        <w:t>дминистрации 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 – в 2017 году на сумму 63 821,6 тыс. рублей, в 2018 году на 15 240,0 тыс. рублей, в 2019 году на 113 452,8 тыс. рублей;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Контрольному органу городского округа Красноуральск – на 395,0 тыс. рублей в 2017 году. </w:t>
      </w:r>
      <w:r w:rsidRPr="004750A8">
        <w:rPr>
          <w:rFonts w:ascii="Times New Roman" w:hAnsi="Times New Roman"/>
          <w:sz w:val="28"/>
          <w:szCs w:val="28"/>
        </w:rPr>
        <w:t xml:space="preserve"> </w:t>
      </w: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807" w:rsidRDefault="00652807" w:rsidP="0065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</w:rPr>
        <w:tab/>
      </w:r>
      <w:r w:rsidRPr="00737A97">
        <w:rPr>
          <w:rFonts w:ascii="Times New Roman" w:hAnsi="Times New Roman" w:cs="Times New Roman"/>
          <w:sz w:val="28"/>
          <w:szCs w:val="28"/>
        </w:rPr>
        <w:t>4. В связи с изменениями плановых ассигнований по расходам, Проектом вносятся изменения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750A8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750A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750A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9, 10</w:t>
      </w:r>
      <w:r w:rsidRPr="004750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2807" w:rsidRDefault="00652807" w:rsidP="0065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746"/>
        <w:gridCol w:w="5814"/>
        <w:gridCol w:w="1393"/>
        <w:gridCol w:w="1134"/>
        <w:gridCol w:w="1276"/>
      </w:tblGrid>
      <w:tr w:rsidR="00652807" w:rsidRPr="00312A3A" w:rsidTr="007878CF">
        <w:trPr>
          <w:trHeight w:val="31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proofErr w:type="spellStart"/>
            <w:r w:rsidRPr="00312A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 муниципальной программы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МП по годам</w:t>
            </w:r>
          </w:p>
        </w:tc>
      </w:tr>
      <w:tr w:rsidR="00652807" w:rsidRPr="00312A3A" w:rsidTr="007878CF">
        <w:trPr>
          <w:trHeight w:val="28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A3A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</w:tr>
      <w:tr w:rsidR="00652807" w:rsidRPr="00312A3A" w:rsidTr="007878CF">
        <w:trPr>
          <w:trHeight w:val="28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52807" w:rsidRPr="00312A3A" w:rsidTr="007878CF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2A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 xml:space="preserve">  Муниципальная программа "Повышение безопасности дорожного движения на территории городского округа Красноуральск" на 2015-2020 годы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2A3A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2A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52807" w:rsidRPr="00312A3A" w:rsidTr="007878CF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2A3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 xml:space="preserve">  Муниципальная программа  "Развитие и обеспечение сохранности сети автомобильных дорог на территории городского округа Красноуральск" на 2015-2020 годы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2A3A">
              <w:rPr>
                <w:rFonts w:ascii="Times New Roman" w:eastAsia="Times New Roman" w:hAnsi="Times New Roman" w:cs="Times New Roman"/>
              </w:rPr>
              <w:t>8 360,5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2A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52807" w:rsidRPr="00312A3A" w:rsidTr="007878CF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2A3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 xml:space="preserve">  Муниципальная программа  "Информационное общество городского округа Красноуральск" на 2015-2020 годы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52807" w:rsidRPr="00312A3A" w:rsidTr="007878CF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2A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 xml:space="preserve">  Муниципальная программа "Развитие системы образования в городском округе Красноуральск на 2015-2020 годы"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52807" w:rsidRPr="00312A3A" w:rsidTr="007878CF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2A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 xml:space="preserve">  Муниципальная программа "Развитие субъектов малого и среднего предпринимательства в городском округе Красноуральск" на 2015-2020 годы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52807" w:rsidRPr="00312A3A" w:rsidTr="007878CF">
        <w:trPr>
          <w:trHeight w:val="12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2A3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 xml:space="preserve">  Муниципальная программа "Развитие жилищно-коммунального хозяйства и повышение энергетической эффективности в городском округе Красноуральск на 2015-2020 годы"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50 473,7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15 240,0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113 452,8</w:t>
            </w:r>
          </w:p>
        </w:tc>
      </w:tr>
      <w:tr w:rsidR="00652807" w:rsidRPr="00312A3A" w:rsidTr="007878CF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2A3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 xml:space="preserve">  Муниципальная программа "Развитие физической культуры и спорта, формирование здорового образа жизни в городском округе Красноуральск на 2015-2020 годы"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-935,4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-1 492,2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-1 547,8</w:t>
            </w:r>
          </w:p>
        </w:tc>
      </w:tr>
      <w:tr w:rsidR="00652807" w:rsidRPr="00312A3A" w:rsidTr="007878CF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2A3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 xml:space="preserve">  Муниципальная программа "Развитие культуры и молодежной политики городского округа Красноуральск" на 2015-2020 годы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2 658,8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1 492,2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1 547,8</w:t>
            </w:r>
          </w:p>
        </w:tc>
      </w:tr>
      <w:tr w:rsidR="00652807" w:rsidRPr="00312A3A" w:rsidTr="007878CF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2A3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 xml:space="preserve">  Муниципальная программа "Безопасность жизнедеятельности населения городского округа Красноуральск" на 2015-2020 годы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A3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52807" w:rsidRPr="00312A3A" w:rsidTr="007878CF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2A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52807" w:rsidRPr="00312A3A" w:rsidRDefault="00652807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A3A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A3A">
              <w:rPr>
                <w:rFonts w:ascii="Times New Roman" w:eastAsia="Times New Roman" w:hAnsi="Times New Roman" w:cs="Times New Roman"/>
                <w:b/>
                <w:bCs/>
              </w:rPr>
              <w:t>62 569,9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A3A">
              <w:rPr>
                <w:rFonts w:ascii="Times New Roman" w:eastAsia="Times New Roman" w:hAnsi="Times New Roman" w:cs="Times New Roman"/>
                <w:b/>
                <w:bCs/>
              </w:rPr>
              <w:t>15 240,0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07" w:rsidRPr="00312A3A" w:rsidRDefault="00652807" w:rsidP="007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A3A">
              <w:rPr>
                <w:rFonts w:ascii="Times New Roman" w:eastAsia="Times New Roman" w:hAnsi="Times New Roman" w:cs="Times New Roman"/>
                <w:b/>
                <w:bCs/>
              </w:rPr>
              <w:t>113 452,8</w:t>
            </w:r>
          </w:p>
        </w:tc>
      </w:tr>
    </w:tbl>
    <w:p w:rsidR="00652807" w:rsidRDefault="00652807" w:rsidP="0065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807" w:rsidRDefault="00652807" w:rsidP="0065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750A8">
        <w:rPr>
          <w:rFonts w:ascii="Times New Roman" w:hAnsi="Times New Roman" w:cs="Times New Roman"/>
          <w:sz w:val="28"/>
          <w:szCs w:val="28"/>
        </w:rPr>
        <w:t>бщий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50A8">
        <w:rPr>
          <w:rFonts w:ascii="Times New Roman" w:hAnsi="Times New Roman" w:cs="Times New Roman"/>
          <w:sz w:val="28"/>
          <w:szCs w:val="28"/>
        </w:rPr>
        <w:t>м финансирования 15 муниципальных программ составит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2807" w:rsidRDefault="00652807" w:rsidP="0065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- 2017 год 728 205,9 </w:t>
      </w:r>
      <w:r w:rsidRPr="004750A8">
        <w:rPr>
          <w:rFonts w:ascii="Times New Roman" w:hAnsi="Times New Roman" w:cs="Times New Roman"/>
          <w:sz w:val="28"/>
          <w:szCs w:val="28"/>
        </w:rPr>
        <w:t>тыс. руб. или 8</w:t>
      </w:r>
      <w:r>
        <w:rPr>
          <w:rFonts w:ascii="Times New Roman" w:hAnsi="Times New Roman" w:cs="Times New Roman"/>
          <w:sz w:val="28"/>
          <w:szCs w:val="28"/>
        </w:rPr>
        <w:t>5,6</w:t>
      </w:r>
      <w:r w:rsidRPr="004750A8">
        <w:rPr>
          <w:rFonts w:ascii="Times New Roman" w:hAnsi="Times New Roman" w:cs="Times New Roman"/>
          <w:sz w:val="28"/>
          <w:szCs w:val="28"/>
        </w:rPr>
        <w:t xml:space="preserve"> % от общего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50A8">
        <w:rPr>
          <w:rFonts w:ascii="Times New Roman" w:hAnsi="Times New Roman" w:cs="Times New Roman"/>
          <w:sz w:val="28"/>
          <w:szCs w:val="28"/>
        </w:rPr>
        <w:t>ма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807" w:rsidRDefault="00652807" w:rsidP="0065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- 2018 год 618 666,3 </w:t>
      </w:r>
      <w:r w:rsidRPr="004750A8">
        <w:rPr>
          <w:rFonts w:ascii="Times New Roman" w:hAnsi="Times New Roman" w:cs="Times New Roman"/>
          <w:sz w:val="28"/>
          <w:szCs w:val="28"/>
        </w:rPr>
        <w:t>тыс. руб. или 8</w:t>
      </w:r>
      <w:r>
        <w:rPr>
          <w:rFonts w:ascii="Times New Roman" w:hAnsi="Times New Roman" w:cs="Times New Roman"/>
          <w:sz w:val="28"/>
          <w:szCs w:val="28"/>
        </w:rPr>
        <w:t>4,3</w:t>
      </w:r>
      <w:r w:rsidRPr="004750A8">
        <w:rPr>
          <w:rFonts w:ascii="Times New Roman" w:hAnsi="Times New Roman" w:cs="Times New Roman"/>
          <w:sz w:val="28"/>
          <w:szCs w:val="28"/>
        </w:rPr>
        <w:t>% от общего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50A8">
        <w:rPr>
          <w:rFonts w:ascii="Times New Roman" w:hAnsi="Times New Roman" w:cs="Times New Roman"/>
          <w:sz w:val="28"/>
          <w:szCs w:val="28"/>
        </w:rPr>
        <w:t>ма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807" w:rsidRDefault="00652807" w:rsidP="0065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- 2019 год 707 584,4 </w:t>
      </w:r>
      <w:r w:rsidRPr="004750A8">
        <w:rPr>
          <w:rFonts w:ascii="Times New Roman" w:hAnsi="Times New Roman" w:cs="Times New Roman"/>
          <w:sz w:val="28"/>
          <w:szCs w:val="28"/>
        </w:rPr>
        <w:t>тыс. руб. или 8</w:t>
      </w:r>
      <w:r>
        <w:rPr>
          <w:rFonts w:ascii="Times New Roman" w:hAnsi="Times New Roman" w:cs="Times New Roman"/>
          <w:sz w:val="28"/>
          <w:szCs w:val="28"/>
        </w:rPr>
        <w:t>6,3</w:t>
      </w:r>
      <w:r w:rsidRPr="004750A8">
        <w:rPr>
          <w:rFonts w:ascii="Times New Roman" w:hAnsi="Times New Roman" w:cs="Times New Roman"/>
          <w:sz w:val="28"/>
          <w:szCs w:val="28"/>
        </w:rPr>
        <w:t xml:space="preserve"> % от общего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50A8">
        <w:rPr>
          <w:rFonts w:ascii="Times New Roman" w:hAnsi="Times New Roman" w:cs="Times New Roman"/>
          <w:sz w:val="28"/>
          <w:szCs w:val="28"/>
        </w:rPr>
        <w:t>ма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807" w:rsidRDefault="00652807" w:rsidP="00652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807" w:rsidRDefault="00652807" w:rsidP="00652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1E">
        <w:rPr>
          <w:rFonts w:ascii="Times New Roman" w:hAnsi="Times New Roman" w:cs="Times New Roman"/>
          <w:sz w:val="28"/>
          <w:szCs w:val="28"/>
        </w:rPr>
        <w:t xml:space="preserve">5. 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>Дефицит бюджета на 201</w:t>
      </w:r>
      <w:r w:rsidRPr="00B3321E">
        <w:rPr>
          <w:rFonts w:ascii="Times New Roman" w:hAnsi="Times New Roman" w:cs="Times New Roman"/>
          <w:sz w:val="28"/>
          <w:szCs w:val="28"/>
        </w:rPr>
        <w:t>7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год предлагается увеличить на </w:t>
      </w:r>
      <w:r>
        <w:rPr>
          <w:rFonts w:ascii="Times New Roman" w:hAnsi="Times New Roman" w:cs="Times New Roman"/>
          <w:sz w:val="28"/>
          <w:szCs w:val="28"/>
        </w:rPr>
        <w:t>17 650,1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тыс. руб., и  он составит </w:t>
      </w:r>
      <w:r>
        <w:rPr>
          <w:rFonts w:ascii="Times New Roman" w:hAnsi="Times New Roman" w:cs="Times New Roman"/>
          <w:sz w:val="28"/>
          <w:szCs w:val="28"/>
        </w:rPr>
        <w:t>70 811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тыс. руб.,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37,82 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>% от общего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2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807" w:rsidRDefault="00652807" w:rsidP="00652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местного бюджета  превысил ограничения, установленные 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92.1 БК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пределах суммы снижения остатков средств на счетах по учету средств местного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52 699,5</w:t>
      </w:r>
      <w:r w:rsidRPr="00B3321E">
        <w:rPr>
          <w:rFonts w:ascii="Times New Roman" w:hAnsi="Times New Roman" w:cs="Times New Roman"/>
          <w:sz w:val="28"/>
          <w:szCs w:val="28"/>
        </w:rPr>
        <w:t>9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лей. </w:t>
      </w:r>
    </w:p>
    <w:p w:rsidR="00652807" w:rsidRDefault="00652807" w:rsidP="00652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дефицит бюджета составит </w:t>
      </w:r>
      <w:r>
        <w:rPr>
          <w:rFonts w:ascii="Times New Roman" w:hAnsi="Times New Roman" w:cs="Times New Roman"/>
          <w:sz w:val="28"/>
          <w:szCs w:val="28"/>
        </w:rPr>
        <w:t>18 111,5</w:t>
      </w:r>
      <w:r w:rsidRPr="00B3321E">
        <w:rPr>
          <w:rFonts w:ascii="Times New Roman" w:hAnsi="Times New Roman" w:cs="Times New Roman"/>
          <w:sz w:val="28"/>
          <w:szCs w:val="28"/>
        </w:rPr>
        <w:t>,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 </w:t>
      </w:r>
      <w:r w:rsidRPr="00B3321E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%, при допустимом уровне (10 %)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3321E">
        <w:rPr>
          <w:rFonts w:ascii="Times New Roman" w:eastAsia="Times New Roman" w:hAnsi="Times New Roman" w:cs="Times New Roman"/>
          <w:sz w:val="28"/>
          <w:szCs w:val="28"/>
        </w:rPr>
        <w:t xml:space="preserve"> 3 статьи 92.1 БК РФ.</w:t>
      </w:r>
    </w:p>
    <w:p w:rsidR="00652807" w:rsidRDefault="00652807" w:rsidP="006528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807" w:rsidRDefault="00652807" w:rsidP="0065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Проектом также предлагается:</w:t>
      </w:r>
    </w:p>
    <w:p w:rsidR="00652807" w:rsidRPr="004F0BA0" w:rsidRDefault="00652807" w:rsidP="0065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6.1 утвердить о</w:t>
      </w:r>
      <w:r w:rsidRPr="001061A8">
        <w:rPr>
          <w:rFonts w:ascii="Times New Roman" w:hAnsi="Times New Roman" w:cs="Times New Roman"/>
          <w:sz w:val="28"/>
          <w:szCs w:val="28"/>
        </w:rPr>
        <w:t xml:space="preserve">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в сумме 31 106,5 тыс. рублей, </w:t>
      </w:r>
      <w:r w:rsidRPr="001061A8">
        <w:rPr>
          <w:rFonts w:ascii="Times New Roman" w:hAnsi="Times New Roman" w:cs="Times New Roman"/>
          <w:sz w:val="28"/>
          <w:szCs w:val="28"/>
        </w:rPr>
        <w:t xml:space="preserve"> в связи </w:t>
      </w:r>
      <w:r>
        <w:rPr>
          <w:rFonts w:ascii="Times New Roman" w:hAnsi="Times New Roman" w:cs="Times New Roman"/>
          <w:sz w:val="28"/>
          <w:szCs w:val="28"/>
        </w:rPr>
        <w:t xml:space="preserve">с увеличением </w:t>
      </w:r>
      <w:r w:rsidRPr="001061A8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061A8">
        <w:rPr>
          <w:rFonts w:ascii="Times New Roman" w:hAnsi="Times New Roman" w:cs="Times New Roman"/>
          <w:sz w:val="28"/>
          <w:szCs w:val="28"/>
        </w:rPr>
        <w:t xml:space="preserve"> году объемов финансирования на сумму </w:t>
      </w:r>
      <w:r>
        <w:rPr>
          <w:rFonts w:ascii="Times New Roman" w:hAnsi="Times New Roman" w:cs="Times New Roman"/>
          <w:sz w:val="28"/>
          <w:szCs w:val="28"/>
        </w:rPr>
        <w:t>8 380,5</w:t>
      </w:r>
      <w:r w:rsidRPr="00D73F6D">
        <w:rPr>
          <w:rFonts w:ascii="Times New Roman" w:hAnsi="Times New Roman" w:cs="Times New Roman"/>
          <w:sz w:val="28"/>
          <w:szCs w:val="28"/>
        </w:rPr>
        <w:t xml:space="preserve"> тыс. рублей, что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FAD">
        <w:rPr>
          <w:rFonts w:ascii="Times New Roman" w:eastAsia="Times New Roman" w:hAnsi="Times New Roman" w:cs="Times New Roman"/>
          <w:sz w:val="28"/>
          <w:szCs w:val="28"/>
        </w:rPr>
        <w:t xml:space="preserve">противоречит   пункту 5 статьи 179.4 БК РФ и пункту  3 главы  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7FAD">
        <w:rPr>
          <w:rFonts w:ascii="Times New Roman" w:eastAsia="Times New Roman" w:hAnsi="Times New Roman" w:cs="Times New Roman"/>
          <w:sz w:val="28"/>
          <w:szCs w:val="28"/>
        </w:rPr>
        <w:t>орядка формирования и использования бюджетных ассигнований дорожного фонда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Pr="004C7FAD">
        <w:rPr>
          <w:rFonts w:ascii="Times New Roman" w:eastAsia="Times New Roman" w:hAnsi="Times New Roman" w:cs="Times New Roman"/>
          <w:sz w:val="28"/>
          <w:szCs w:val="28"/>
        </w:rPr>
        <w:t>, утвержденного решением Думы 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FAD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Красноуральск </w:t>
      </w:r>
      <w:r w:rsidRPr="004C7FAD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4C7FA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C7FAD">
        <w:rPr>
          <w:rFonts w:ascii="Times New Roman" w:eastAsia="Times New Roman" w:hAnsi="Times New Roman" w:cs="Times New Roman"/>
          <w:sz w:val="28"/>
          <w:szCs w:val="28"/>
        </w:rPr>
        <w:t xml:space="preserve">.2013 № </w:t>
      </w:r>
      <w:r w:rsidRPr="004F0BA0">
        <w:rPr>
          <w:rFonts w:ascii="Times New Roman" w:hAnsi="Times New Roman" w:cs="Times New Roman"/>
          <w:sz w:val="28"/>
          <w:szCs w:val="28"/>
        </w:rPr>
        <w:t>173</w:t>
      </w:r>
      <w:r w:rsidRPr="004F0B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807" w:rsidRDefault="00652807" w:rsidP="00652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A0">
        <w:rPr>
          <w:rFonts w:ascii="Times New Roman" w:hAnsi="Times New Roman" w:cs="Times New Roman"/>
          <w:sz w:val="28"/>
          <w:szCs w:val="28"/>
        </w:rPr>
        <w:t>6.2 установить пунктом 2.1-1  статьи 11 «Субсидии некоммерческим организациям» предоставление субсидий из бюджета городского округа Красноуральск Местной общественной организации «Народная дружина городского округа Красноуральск» на обеспечение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807" w:rsidRDefault="00652807" w:rsidP="00652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807" w:rsidRPr="00737A97" w:rsidRDefault="00652807" w:rsidP="00652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737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061A8">
        <w:rPr>
          <w:rFonts w:ascii="Times New Roman" w:hAnsi="Times New Roman" w:cs="Times New Roman"/>
          <w:sz w:val="28"/>
          <w:szCs w:val="28"/>
        </w:rPr>
        <w:t>связи с изменением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1A8">
        <w:rPr>
          <w:rFonts w:ascii="Times New Roman" w:hAnsi="Times New Roman" w:cs="Times New Roman"/>
          <w:sz w:val="28"/>
          <w:szCs w:val="28"/>
        </w:rPr>
        <w:t>доходной, расходной частей местного бюджета</w:t>
      </w:r>
      <w:r w:rsidRPr="00054475">
        <w:rPr>
          <w:rFonts w:ascii="Times New Roman" w:hAnsi="Times New Roman" w:cs="Times New Roman"/>
          <w:sz w:val="28"/>
          <w:szCs w:val="28"/>
        </w:rPr>
        <w:t>, а также остатков средств на счетах по учёту средств местного бюджета  предлагается внести изменения в приложение № 13 «Свод источников внутреннего финансирования дефицита местного бюджета на 2017 год»  и в приложение № 14 «Свод источников</w:t>
      </w:r>
      <w:r w:rsidRPr="00737A97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2018 и 2019 годы</w:t>
      </w:r>
      <w:r w:rsidRPr="00737A9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52807" w:rsidRDefault="00652807" w:rsidP="00652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807" w:rsidRPr="004750A8" w:rsidRDefault="00652807" w:rsidP="00652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37A97">
        <w:rPr>
          <w:rFonts w:ascii="Times New Roman" w:hAnsi="Times New Roman" w:cs="Times New Roman"/>
          <w:sz w:val="28"/>
          <w:szCs w:val="28"/>
        </w:rPr>
        <w:t>. Значения основных характеристик бюджета, указанных в текстовой части Проекта</w:t>
      </w:r>
      <w:r w:rsidRPr="004750A8">
        <w:rPr>
          <w:rFonts w:ascii="Times New Roman" w:hAnsi="Times New Roman" w:cs="Times New Roman"/>
          <w:sz w:val="28"/>
          <w:szCs w:val="28"/>
        </w:rPr>
        <w:t>, соответствуют значениям этих показателей в табличной части Проекта и наоборот.</w:t>
      </w:r>
    </w:p>
    <w:p w:rsidR="00652807" w:rsidRDefault="00652807" w:rsidP="0065280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p w:rsidR="00652807" w:rsidRPr="00C4401F" w:rsidRDefault="00652807" w:rsidP="0065280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lastRenderedPageBreak/>
        <w:t xml:space="preserve">9. </w:t>
      </w:r>
      <w:r w:rsidRPr="004750A8">
        <w:rPr>
          <w:rFonts w:ascii="Times New Roman" w:hAnsi="Times New Roman" w:cs="Times New Roman"/>
          <w:spacing w:val="10"/>
          <w:sz w:val="28"/>
          <w:szCs w:val="28"/>
        </w:rPr>
        <w:t xml:space="preserve">Проект решения Думы городского округа </w:t>
      </w:r>
      <w:r w:rsidRPr="004750A8">
        <w:rPr>
          <w:rFonts w:ascii="Times New Roman" w:hAnsi="Times New Roman" w:cs="Times New Roman"/>
          <w:sz w:val="28"/>
          <w:szCs w:val="28"/>
        </w:rPr>
        <w:t>Красноуральск «О внесении изменений в решение Думы городского округа Красноуральск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50A8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50A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4750A8">
        <w:rPr>
          <w:rFonts w:ascii="Times New Roman" w:hAnsi="Times New Roman" w:cs="Times New Roman"/>
          <w:sz w:val="28"/>
          <w:szCs w:val="28"/>
        </w:rPr>
        <w:t>9 «О бюджете городского округа Красноуральск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50A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r w:rsidRPr="004750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 требованиям, </w:t>
      </w:r>
      <w:r w:rsidRPr="00C4401F">
        <w:rPr>
          <w:rFonts w:ascii="Times New Roman" w:hAnsi="Times New Roman" w:cs="Times New Roman"/>
          <w:sz w:val="28"/>
          <w:szCs w:val="28"/>
        </w:rPr>
        <w:t>установленным бюджетным законодательством.</w:t>
      </w:r>
    </w:p>
    <w:p w:rsidR="00652807" w:rsidRPr="004750A8" w:rsidRDefault="00652807" w:rsidP="0065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807" w:rsidRPr="004750A8" w:rsidRDefault="00652807" w:rsidP="0065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50A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750A8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</w:p>
    <w:p w:rsidR="00652807" w:rsidRDefault="00652807" w:rsidP="0065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A8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5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50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Берстенева</w:t>
      </w:r>
      <w:proofErr w:type="spellEnd"/>
    </w:p>
    <w:p w:rsidR="00652807" w:rsidRDefault="00652807" w:rsidP="00652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09" w:rsidRDefault="00821D09"/>
    <w:sectPr w:rsidR="0082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9DC"/>
    <w:multiLevelType w:val="hybridMultilevel"/>
    <w:tmpl w:val="B696175A"/>
    <w:lvl w:ilvl="0" w:tplc="93966838">
      <w:start w:val="1"/>
      <w:numFmt w:val="bullet"/>
      <w:suff w:val="space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196B4B26"/>
    <w:multiLevelType w:val="hybridMultilevel"/>
    <w:tmpl w:val="A518F9C8"/>
    <w:lvl w:ilvl="0" w:tplc="EAC08004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58D4FB2"/>
    <w:multiLevelType w:val="hybridMultilevel"/>
    <w:tmpl w:val="36F0F718"/>
    <w:lvl w:ilvl="0" w:tplc="F0663900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70B4227"/>
    <w:multiLevelType w:val="hybridMultilevel"/>
    <w:tmpl w:val="F6E427CA"/>
    <w:lvl w:ilvl="0" w:tplc="783034AC">
      <w:start w:val="1"/>
      <w:numFmt w:val="bullet"/>
      <w:suff w:val="space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48053110"/>
    <w:multiLevelType w:val="hybridMultilevel"/>
    <w:tmpl w:val="9C4EE6C2"/>
    <w:lvl w:ilvl="0" w:tplc="B00C6732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26F16F6"/>
    <w:multiLevelType w:val="hybridMultilevel"/>
    <w:tmpl w:val="FDB83068"/>
    <w:lvl w:ilvl="0" w:tplc="BEE4E6AC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706FE0"/>
    <w:multiLevelType w:val="hybridMultilevel"/>
    <w:tmpl w:val="3072CB12"/>
    <w:lvl w:ilvl="0" w:tplc="B628ACD6">
      <w:start w:val="1"/>
      <w:numFmt w:val="bullet"/>
      <w:suff w:val="space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CD8582B"/>
    <w:multiLevelType w:val="hybridMultilevel"/>
    <w:tmpl w:val="3BD0FD6E"/>
    <w:lvl w:ilvl="0" w:tplc="0BFAC424">
      <w:start w:val="1"/>
      <w:numFmt w:val="bullet"/>
      <w:suff w:val="space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2807"/>
    <w:rsid w:val="00652807"/>
    <w:rsid w:val="0082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8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80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6528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528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528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5280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Знак5 Знак Знак Знак Знак Знак Знак Знак Знак Знак Знак Знак Знак Знак Знак Знак Знак Знак Знак Знак Знак Знак"/>
    <w:basedOn w:val="a"/>
    <w:rsid w:val="006528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652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Normal (Web)"/>
    <w:basedOn w:val="a"/>
    <w:uiPriority w:val="99"/>
    <w:unhideWhenUsed/>
    <w:rsid w:val="0065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4148</Words>
  <Characters>23649</Characters>
  <Application>Microsoft Office Word</Application>
  <DocSecurity>0</DocSecurity>
  <Lines>197</Lines>
  <Paragraphs>55</Paragraphs>
  <ScaleCrop>false</ScaleCrop>
  <Company/>
  <LinksUpToDate>false</LinksUpToDate>
  <CharactersWithSpaces>27742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2017-07-24T09:39:00Z</dcterms:created>
  <dcterms:modified xsi:type="dcterms:W3CDTF">2017-07-24T09:39:00Z</dcterms:modified>
</cp:coreProperties>
</file>